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356" w:rsidRDefault="00FB7356">
      <w:pPr>
        <w:pStyle w:val="ConsPlusTitle"/>
        <w:jc w:val="center"/>
      </w:pPr>
    </w:p>
    <w:p w:rsidR="00FB7356" w:rsidRDefault="00FB7356">
      <w:pPr>
        <w:pStyle w:val="ConsPlusTitle"/>
        <w:jc w:val="center"/>
      </w:pPr>
    </w:p>
    <w:p w:rsidR="00FB7356" w:rsidRDefault="00FB7356">
      <w:pPr>
        <w:pStyle w:val="ConsPlusTitle"/>
        <w:jc w:val="center"/>
      </w:pPr>
    </w:p>
    <w:p w:rsidR="00FB7356" w:rsidRDefault="00FB7356">
      <w:pPr>
        <w:pStyle w:val="ConsPlusTitle"/>
        <w:jc w:val="center"/>
      </w:pPr>
    </w:p>
    <w:p w:rsidR="00FB7356" w:rsidRDefault="00FB7356">
      <w:pPr>
        <w:pStyle w:val="ConsPlusTitle"/>
        <w:jc w:val="center"/>
      </w:pPr>
    </w:p>
    <w:p w:rsidR="00FB7356" w:rsidRDefault="00FB7356">
      <w:pPr>
        <w:pStyle w:val="ConsPlusTitle"/>
        <w:jc w:val="center"/>
      </w:pPr>
    </w:p>
    <w:p w:rsidR="00FB7356" w:rsidRDefault="00FB7356">
      <w:pPr>
        <w:pStyle w:val="ConsPlusTitle"/>
        <w:jc w:val="center"/>
      </w:pPr>
    </w:p>
    <w:p w:rsidR="00FB7356" w:rsidRDefault="00FB7356">
      <w:pPr>
        <w:pStyle w:val="ConsPlusTitle"/>
        <w:jc w:val="center"/>
      </w:pPr>
    </w:p>
    <w:p w:rsidR="00FB7356" w:rsidRDefault="00FB7356">
      <w:pPr>
        <w:pStyle w:val="ConsPlusTitle"/>
        <w:jc w:val="center"/>
      </w:pPr>
    </w:p>
    <w:p w:rsidR="00FB7356" w:rsidRDefault="00FB7356">
      <w:pPr>
        <w:pStyle w:val="ConsPlusTitle"/>
        <w:jc w:val="center"/>
      </w:pPr>
    </w:p>
    <w:p w:rsidR="00FB7356" w:rsidRDefault="00FB7356">
      <w:pPr>
        <w:pStyle w:val="ConsPlusTitle"/>
        <w:jc w:val="center"/>
      </w:pPr>
    </w:p>
    <w:tbl>
      <w:tblPr>
        <w:tblW w:w="0" w:type="auto"/>
        <w:tblLook w:val="00A0" w:firstRow="1" w:lastRow="0" w:firstColumn="1" w:lastColumn="0" w:noHBand="0" w:noVBand="0"/>
      </w:tblPr>
      <w:tblGrid>
        <w:gridCol w:w="5532"/>
      </w:tblGrid>
      <w:tr w:rsidR="00FB7356" w:rsidRPr="00E368C4" w:rsidTr="00D70464">
        <w:trPr>
          <w:trHeight w:val="2193"/>
        </w:trPr>
        <w:tc>
          <w:tcPr>
            <w:tcW w:w="5532" w:type="dxa"/>
          </w:tcPr>
          <w:p w:rsidR="00FB7356" w:rsidRPr="00E368C4" w:rsidRDefault="00FB7356" w:rsidP="0000796D">
            <w:pPr>
              <w:pStyle w:val="ConsPlusTitle"/>
              <w:tabs>
                <w:tab w:val="left" w:pos="2977"/>
              </w:tabs>
              <w:jc w:val="both"/>
              <w:rPr>
                <w:rFonts w:ascii="Times New Roman" w:hAnsi="Times New Roman" w:cs="Times New Roman"/>
                <w:b w:val="0"/>
                <w:sz w:val="28"/>
                <w:szCs w:val="28"/>
              </w:rPr>
            </w:pPr>
            <w:r w:rsidRPr="00E368C4">
              <w:rPr>
                <w:rFonts w:ascii="Times New Roman" w:hAnsi="Times New Roman" w:cs="Times New Roman"/>
                <w:b w:val="0"/>
                <w:sz w:val="28"/>
                <w:szCs w:val="28"/>
              </w:rPr>
              <w:t>Об утверждении  Порядка  предоставления из республиканского бюджета Республики Мордовия субсидий  юридическим лицам,  осуществляющим деятельность терминалов, на финансовое обеспечение  затрат, связанных с выполнением работ по строительству,  капитальному  ремонту автовокзалов и автостанций Республики Мордовия (в том числе выполнение мероприятий по обеспечению транспортной безопасности)</w:t>
            </w:r>
          </w:p>
        </w:tc>
      </w:tr>
    </w:tbl>
    <w:p w:rsidR="00FB7356" w:rsidRPr="00E368C4" w:rsidRDefault="00FB7356" w:rsidP="00DD339A">
      <w:pPr>
        <w:pStyle w:val="ConsPlusTitle"/>
      </w:pPr>
    </w:p>
    <w:p w:rsidR="00FB7356" w:rsidRPr="00E368C4" w:rsidRDefault="00FB7356">
      <w:pPr>
        <w:pStyle w:val="ConsPlusTitle"/>
        <w:jc w:val="center"/>
      </w:pPr>
    </w:p>
    <w:p w:rsidR="00FB7356" w:rsidRPr="00E368C4" w:rsidRDefault="00FB7356">
      <w:pPr>
        <w:pStyle w:val="ConsPlusNormal"/>
        <w:jc w:val="center"/>
      </w:pPr>
    </w:p>
    <w:p w:rsidR="00FB7356" w:rsidRPr="00E368C4" w:rsidRDefault="00FB7356">
      <w:pPr>
        <w:pStyle w:val="ConsPlusNormal"/>
        <w:ind w:firstLine="540"/>
        <w:jc w:val="both"/>
        <w:rPr>
          <w:rFonts w:ascii="Times New Roman" w:hAnsi="Times New Roman" w:cs="Times New Roman"/>
          <w:sz w:val="28"/>
          <w:szCs w:val="28"/>
        </w:rPr>
      </w:pPr>
      <w:r w:rsidRPr="00E368C4">
        <w:rPr>
          <w:rFonts w:ascii="Times New Roman" w:hAnsi="Times New Roman" w:cs="Times New Roman"/>
          <w:sz w:val="28"/>
          <w:szCs w:val="28"/>
        </w:rPr>
        <w:t xml:space="preserve">В соответствии со  </w:t>
      </w:r>
      <w:hyperlink r:id="rId7" w:history="1">
        <w:r w:rsidRPr="00E368C4">
          <w:rPr>
            <w:rFonts w:ascii="Times New Roman" w:hAnsi="Times New Roman" w:cs="Times New Roman"/>
            <w:sz w:val="28"/>
            <w:szCs w:val="28"/>
          </w:rPr>
          <w:t>статьей 78</w:t>
        </w:r>
      </w:hyperlink>
      <w:r w:rsidRPr="00E368C4">
        <w:rPr>
          <w:rFonts w:ascii="Times New Roman" w:hAnsi="Times New Roman" w:cs="Times New Roman"/>
          <w:sz w:val="28"/>
          <w:szCs w:val="28"/>
        </w:rPr>
        <w:t xml:space="preserve"> Бюджетного кодекса Российской Федерации, Законом  Республики Мордовия от 26 декабря </w:t>
      </w:r>
      <w:smartTag w:uri="urn:schemas-microsoft-com:office:smarttags" w:element="metricconverter">
        <w:smartTagPr>
          <w:attr w:name="ProductID" w:val="2016 г"/>
        </w:smartTagPr>
        <w:r w:rsidRPr="00E368C4">
          <w:rPr>
            <w:rFonts w:ascii="Times New Roman" w:hAnsi="Times New Roman" w:cs="Times New Roman"/>
            <w:sz w:val="28"/>
            <w:szCs w:val="28"/>
          </w:rPr>
          <w:t>2016 г</w:t>
        </w:r>
      </w:smartTag>
      <w:r w:rsidRPr="00E368C4">
        <w:rPr>
          <w:rFonts w:ascii="Times New Roman" w:hAnsi="Times New Roman" w:cs="Times New Roman"/>
          <w:sz w:val="28"/>
          <w:szCs w:val="28"/>
        </w:rPr>
        <w:t xml:space="preserve">. № 94-З "О республиканском бюджете Республики Мордовия на 2017 год и плановый период 2018 и 2019 годов», постановлением Правительства Республики Мордовия от 8 октября </w:t>
      </w:r>
      <w:smartTag w:uri="urn:schemas-microsoft-com:office:smarttags" w:element="metricconverter">
        <w:smartTagPr>
          <w:attr w:name="ProductID" w:val="2012 г"/>
        </w:smartTagPr>
        <w:r w:rsidRPr="00E368C4">
          <w:rPr>
            <w:rFonts w:ascii="Times New Roman" w:hAnsi="Times New Roman" w:cs="Times New Roman"/>
            <w:sz w:val="28"/>
            <w:szCs w:val="28"/>
          </w:rPr>
          <w:t>2012 г</w:t>
        </w:r>
      </w:smartTag>
      <w:r w:rsidRPr="00E368C4">
        <w:rPr>
          <w:rFonts w:ascii="Times New Roman" w:hAnsi="Times New Roman" w:cs="Times New Roman"/>
          <w:sz w:val="28"/>
          <w:szCs w:val="28"/>
        </w:rPr>
        <w:t xml:space="preserve">. № 363 «О Республиканской целевой программе развития Республики Мордовия на 2013 – 2019 годы»,  Правительство Республики Мордовия </w:t>
      </w:r>
      <w:r w:rsidRPr="00735115">
        <w:rPr>
          <w:rFonts w:ascii="Times New Roman" w:hAnsi="Times New Roman" w:cs="Times New Roman"/>
          <w:b/>
          <w:sz w:val="28"/>
          <w:szCs w:val="28"/>
        </w:rPr>
        <w:t>п</w:t>
      </w:r>
      <w:r w:rsidR="00735115" w:rsidRPr="00735115">
        <w:rPr>
          <w:rFonts w:ascii="Times New Roman" w:hAnsi="Times New Roman" w:cs="Times New Roman"/>
          <w:b/>
          <w:sz w:val="28"/>
          <w:szCs w:val="28"/>
        </w:rPr>
        <w:t xml:space="preserve"> </w:t>
      </w:r>
      <w:r w:rsidRPr="00735115">
        <w:rPr>
          <w:rFonts w:ascii="Times New Roman" w:hAnsi="Times New Roman" w:cs="Times New Roman"/>
          <w:b/>
          <w:sz w:val="28"/>
          <w:szCs w:val="28"/>
        </w:rPr>
        <w:t>о</w:t>
      </w:r>
      <w:r w:rsidR="00735115" w:rsidRPr="00735115">
        <w:rPr>
          <w:rFonts w:ascii="Times New Roman" w:hAnsi="Times New Roman" w:cs="Times New Roman"/>
          <w:b/>
          <w:sz w:val="28"/>
          <w:szCs w:val="28"/>
        </w:rPr>
        <w:t xml:space="preserve"> </w:t>
      </w:r>
      <w:r w:rsidRPr="00735115">
        <w:rPr>
          <w:rFonts w:ascii="Times New Roman" w:hAnsi="Times New Roman" w:cs="Times New Roman"/>
          <w:b/>
          <w:sz w:val="28"/>
          <w:szCs w:val="28"/>
        </w:rPr>
        <w:t>с</w:t>
      </w:r>
      <w:r w:rsidR="00735115" w:rsidRPr="00735115">
        <w:rPr>
          <w:rFonts w:ascii="Times New Roman" w:hAnsi="Times New Roman" w:cs="Times New Roman"/>
          <w:b/>
          <w:sz w:val="28"/>
          <w:szCs w:val="28"/>
        </w:rPr>
        <w:t xml:space="preserve"> </w:t>
      </w:r>
      <w:r w:rsidRPr="00735115">
        <w:rPr>
          <w:rFonts w:ascii="Times New Roman" w:hAnsi="Times New Roman" w:cs="Times New Roman"/>
          <w:b/>
          <w:sz w:val="28"/>
          <w:szCs w:val="28"/>
        </w:rPr>
        <w:t>т</w:t>
      </w:r>
      <w:r w:rsidR="00735115" w:rsidRPr="00735115">
        <w:rPr>
          <w:rFonts w:ascii="Times New Roman" w:hAnsi="Times New Roman" w:cs="Times New Roman"/>
          <w:b/>
          <w:sz w:val="28"/>
          <w:szCs w:val="28"/>
        </w:rPr>
        <w:t xml:space="preserve"> </w:t>
      </w:r>
      <w:r w:rsidRPr="00735115">
        <w:rPr>
          <w:rFonts w:ascii="Times New Roman" w:hAnsi="Times New Roman" w:cs="Times New Roman"/>
          <w:b/>
          <w:sz w:val="28"/>
          <w:szCs w:val="28"/>
        </w:rPr>
        <w:t>а</w:t>
      </w:r>
      <w:r w:rsidR="00735115" w:rsidRPr="00735115">
        <w:rPr>
          <w:rFonts w:ascii="Times New Roman" w:hAnsi="Times New Roman" w:cs="Times New Roman"/>
          <w:b/>
          <w:sz w:val="28"/>
          <w:szCs w:val="28"/>
        </w:rPr>
        <w:t xml:space="preserve"> </w:t>
      </w:r>
      <w:r w:rsidRPr="00735115">
        <w:rPr>
          <w:rFonts w:ascii="Times New Roman" w:hAnsi="Times New Roman" w:cs="Times New Roman"/>
          <w:b/>
          <w:sz w:val="28"/>
          <w:szCs w:val="28"/>
        </w:rPr>
        <w:t>н</w:t>
      </w:r>
      <w:r w:rsidR="00735115" w:rsidRPr="00735115">
        <w:rPr>
          <w:rFonts w:ascii="Times New Roman" w:hAnsi="Times New Roman" w:cs="Times New Roman"/>
          <w:b/>
          <w:sz w:val="28"/>
          <w:szCs w:val="28"/>
        </w:rPr>
        <w:t xml:space="preserve"> </w:t>
      </w:r>
      <w:r w:rsidRPr="00735115">
        <w:rPr>
          <w:rFonts w:ascii="Times New Roman" w:hAnsi="Times New Roman" w:cs="Times New Roman"/>
          <w:b/>
          <w:sz w:val="28"/>
          <w:szCs w:val="28"/>
        </w:rPr>
        <w:t>о</w:t>
      </w:r>
      <w:r w:rsidR="00735115" w:rsidRPr="00735115">
        <w:rPr>
          <w:rFonts w:ascii="Times New Roman" w:hAnsi="Times New Roman" w:cs="Times New Roman"/>
          <w:b/>
          <w:sz w:val="28"/>
          <w:szCs w:val="28"/>
        </w:rPr>
        <w:t xml:space="preserve"> </w:t>
      </w:r>
      <w:r w:rsidRPr="00735115">
        <w:rPr>
          <w:rFonts w:ascii="Times New Roman" w:hAnsi="Times New Roman" w:cs="Times New Roman"/>
          <w:b/>
          <w:sz w:val="28"/>
          <w:szCs w:val="28"/>
        </w:rPr>
        <w:t>в</w:t>
      </w:r>
      <w:r w:rsidR="00735115" w:rsidRPr="00735115">
        <w:rPr>
          <w:rFonts w:ascii="Times New Roman" w:hAnsi="Times New Roman" w:cs="Times New Roman"/>
          <w:b/>
          <w:sz w:val="28"/>
          <w:szCs w:val="28"/>
        </w:rPr>
        <w:t xml:space="preserve"> </w:t>
      </w:r>
      <w:r w:rsidRPr="00735115">
        <w:rPr>
          <w:rFonts w:ascii="Times New Roman" w:hAnsi="Times New Roman" w:cs="Times New Roman"/>
          <w:b/>
          <w:sz w:val="28"/>
          <w:szCs w:val="28"/>
        </w:rPr>
        <w:t>л</w:t>
      </w:r>
      <w:r w:rsidR="00735115" w:rsidRPr="00735115">
        <w:rPr>
          <w:rFonts w:ascii="Times New Roman" w:hAnsi="Times New Roman" w:cs="Times New Roman"/>
          <w:b/>
          <w:sz w:val="28"/>
          <w:szCs w:val="28"/>
        </w:rPr>
        <w:t xml:space="preserve"> </w:t>
      </w:r>
      <w:r w:rsidRPr="00735115">
        <w:rPr>
          <w:rFonts w:ascii="Times New Roman" w:hAnsi="Times New Roman" w:cs="Times New Roman"/>
          <w:b/>
          <w:sz w:val="28"/>
          <w:szCs w:val="28"/>
        </w:rPr>
        <w:t>я</w:t>
      </w:r>
      <w:r w:rsidR="00735115" w:rsidRPr="00735115">
        <w:rPr>
          <w:rFonts w:ascii="Times New Roman" w:hAnsi="Times New Roman" w:cs="Times New Roman"/>
          <w:b/>
          <w:sz w:val="28"/>
          <w:szCs w:val="28"/>
        </w:rPr>
        <w:t xml:space="preserve"> </w:t>
      </w:r>
      <w:r w:rsidRPr="00735115">
        <w:rPr>
          <w:rFonts w:ascii="Times New Roman" w:hAnsi="Times New Roman" w:cs="Times New Roman"/>
          <w:b/>
          <w:sz w:val="28"/>
          <w:szCs w:val="28"/>
        </w:rPr>
        <w:t>е</w:t>
      </w:r>
      <w:r w:rsidR="00735115" w:rsidRPr="00735115">
        <w:rPr>
          <w:rFonts w:ascii="Times New Roman" w:hAnsi="Times New Roman" w:cs="Times New Roman"/>
          <w:b/>
          <w:sz w:val="28"/>
          <w:szCs w:val="28"/>
        </w:rPr>
        <w:t xml:space="preserve"> </w:t>
      </w:r>
      <w:r w:rsidRPr="00735115">
        <w:rPr>
          <w:rFonts w:ascii="Times New Roman" w:hAnsi="Times New Roman" w:cs="Times New Roman"/>
          <w:b/>
          <w:sz w:val="28"/>
          <w:szCs w:val="28"/>
        </w:rPr>
        <w:t>т:</w:t>
      </w:r>
    </w:p>
    <w:p w:rsidR="00FB7356" w:rsidRPr="00E368C4" w:rsidRDefault="00FB7356">
      <w:pPr>
        <w:pStyle w:val="ConsPlusNormal"/>
        <w:ind w:firstLine="540"/>
        <w:jc w:val="both"/>
        <w:rPr>
          <w:rFonts w:ascii="Times New Roman" w:hAnsi="Times New Roman" w:cs="Times New Roman"/>
          <w:sz w:val="28"/>
          <w:szCs w:val="28"/>
        </w:rPr>
      </w:pPr>
      <w:r w:rsidRPr="00E368C4">
        <w:rPr>
          <w:rFonts w:ascii="Times New Roman" w:hAnsi="Times New Roman" w:cs="Times New Roman"/>
          <w:sz w:val="28"/>
          <w:szCs w:val="28"/>
        </w:rPr>
        <w:t xml:space="preserve">1. Утвердить прилагаемый  </w:t>
      </w:r>
      <w:hyperlink w:anchor="P32" w:history="1">
        <w:r w:rsidRPr="00E368C4">
          <w:rPr>
            <w:rFonts w:ascii="Times New Roman" w:hAnsi="Times New Roman" w:cs="Times New Roman"/>
            <w:sz w:val="28"/>
            <w:szCs w:val="28"/>
          </w:rPr>
          <w:t>П</w:t>
        </w:r>
      </w:hyperlink>
      <w:r w:rsidRPr="00E368C4">
        <w:rPr>
          <w:rFonts w:ascii="Times New Roman" w:hAnsi="Times New Roman" w:cs="Times New Roman"/>
          <w:sz w:val="28"/>
          <w:szCs w:val="28"/>
        </w:rPr>
        <w:t>орядок предоставления из республиканского бюджета Республики Мордовия субсидий  юридическим лицам,  осуществляющим деятельность терминалов, на финансовое обеспечение  затрат, связанных с выполнением работ по строительству,  капитальному  ремонту автовокзалов и автостанций Республики Мордовия (в том числе выполнение мероприятий по обеспечению транспортной безопасности).</w:t>
      </w:r>
    </w:p>
    <w:p w:rsidR="00FB7356" w:rsidRPr="00E368C4" w:rsidRDefault="00FB7356">
      <w:pPr>
        <w:pStyle w:val="ConsPlusNormal"/>
        <w:ind w:firstLine="540"/>
        <w:jc w:val="both"/>
        <w:rPr>
          <w:rFonts w:ascii="Times New Roman" w:hAnsi="Times New Roman" w:cs="Times New Roman"/>
          <w:sz w:val="28"/>
          <w:szCs w:val="28"/>
        </w:rPr>
      </w:pPr>
      <w:r w:rsidRPr="00E368C4">
        <w:rPr>
          <w:rFonts w:ascii="Times New Roman" w:hAnsi="Times New Roman" w:cs="Times New Roman"/>
          <w:sz w:val="28"/>
          <w:szCs w:val="28"/>
        </w:rPr>
        <w:t>2. Настоящее постановление вступает в силу со дня его официального опубликования.</w:t>
      </w:r>
    </w:p>
    <w:p w:rsidR="00FB7356" w:rsidRPr="00E368C4" w:rsidRDefault="00FB7356">
      <w:pPr>
        <w:pStyle w:val="ConsPlusNormal"/>
        <w:jc w:val="both"/>
        <w:rPr>
          <w:rFonts w:ascii="Times New Roman" w:hAnsi="Times New Roman" w:cs="Times New Roman"/>
          <w:sz w:val="28"/>
          <w:szCs w:val="28"/>
        </w:rPr>
      </w:pPr>
    </w:p>
    <w:p w:rsidR="00FB7356" w:rsidRPr="00E368C4" w:rsidRDefault="00FB7356">
      <w:pPr>
        <w:pStyle w:val="ConsPlusNormal"/>
        <w:jc w:val="right"/>
      </w:pPr>
    </w:p>
    <w:p w:rsidR="00FB7356" w:rsidRPr="00E368C4" w:rsidRDefault="00FB7356">
      <w:pPr>
        <w:pStyle w:val="ConsPlusNormal"/>
        <w:jc w:val="right"/>
        <w:rPr>
          <w:rFonts w:ascii="Times New Roman" w:hAnsi="Times New Roman" w:cs="Times New Roman"/>
          <w:b/>
          <w:sz w:val="28"/>
          <w:szCs w:val="28"/>
        </w:rPr>
      </w:pPr>
    </w:p>
    <w:p w:rsidR="00FB7356" w:rsidRPr="00E368C4" w:rsidRDefault="00FB7356">
      <w:pPr>
        <w:pStyle w:val="ConsPlusNormal"/>
        <w:jc w:val="right"/>
        <w:rPr>
          <w:rFonts w:ascii="Times New Roman" w:hAnsi="Times New Roman" w:cs="Times New Roman"/>
          <w:b/>
          <w:sz w:val="28"/>
          <w:szCs w:val="28"/>
        </w:rPr>
      </w:pPr>
    </w:p>
    <w:p w:rsidR="00FB7356" w:rsidRPr="00E368C4" w:rsidRDefault="00FB7356" w:rsidP="00F7376A">
      <w:pPr>
        <w:pStyle w:val="ConsPlusNormal"/>
        <w:tabs>
          <w:tab w:val="left" w:pos="300"/>
        </w:tabs>
        <w:rPr>
          <w:rFonts w:ascii="Times New Roman" w:hAnsi="Times New Roman" w:cs="Times New Roman"/>
          <w:b/>
          <w:sz w:val="28"/>
          <w:szCs w:val="28"/>
        </w:rPr>
      </w:pPr>
      <w:r w:rsidRPr="00E368C4">
        <w:rPr>
          <w:rFonts w:ascii="Times New Roman" w:hAnsi="Times New Roman" w:cs="Times New Roman"/>
          <w:b/>
          <w:sz w:val="28"/>
          <w:szCs w:val="28"/>
        </w:rPr>
        <w:t xml:space="preserve">Председатель Правительства               </w:t>
      </w:r>
    </w:p>
    <w:p w:rsidR="00FB7356" w:rsidRPr="00E368C4" w:rsidRDefault="00FB7356" w:rsidP="00F7376A">
      <w:pPr>
        <w:pStyle w:val="ConsPlusNormal"/>
        <w:tabs>
          <w:tab w:val="left" w:pos="300"/>
          <w:tab w:val="left" w:pos="7290"/>
        </w:tabs>
        <w:rPr>
          <w:rFonts w:ascii="Times New Roman" w:hAnsi="Times New Roman" w:cs="Times New Roman"/>
          <w:b/>
          <w:sz w:val="28"/>
          <w:szCs w:val="28"/>
        </w:rPr>
      </w:pPr>
      <w:r w:rsidRPr="00E368C4">
        <w:rPr>
          <w:rFonts w:ascii="Times New Roman" w:hAnsi="Times New Roman" w:cs="Times New Roman"/>
          <w:b/>
          <w:sz w:val="28"/>
          <w:szCs w:val="28"/>
        </w:rPr>
        <w:t xml:space="preserve">Республики Мордовия </w:t>
      </w:r>
      <w:r w:rsidRPr="00E368C4">
        <w:rPr>
          <w:rFonts w:ascii="Times New Roman" w:hAnsi="Times New Roman" w:cs="Times New Roman"/>
          <w:b/>
          <w:sz w:val="28"/>
          <w:szCs w:val="28"/>
        </w:rPr>
        <w:tab/>
        <w:t xml:space="preserve">         В. Сушков</w:t>
      </w:r>
    </w:p>
    <w:p w:rsidR="00FB7356" w:rsidRPr="00E368C4" w:rsidRDefault="00FB7356">
      <w:pPr>
        <w:pStyle w:val="ConsPlusNormal"/>
        <w:jc w:val="right"/>
      </w:pPr>
    </w:p>
    <w:p w:rsidR="00FB7356" w:rsidRPr="00E368C4" w:rsidRDefault="00FB7356" w:rsidP="006C0995">
      <w:pPr>
        <w:pStyle w:val="ConsPlusNormal"/>
        <w:tabs>
          <w:tab w:val="left" w:pos="3885"/>
        </w:tabs>
        <w:rPr>
          <w:rFonts w:ascii="Times New Roman" w:hAnsi="Times New Roman" w:cs="Times New Roman"/>
          <w:sz w:val="28"/>
          <w:szCs w:val="28"/>
        </w:rPr>
      </w:pPr>
      <w:r w:rsidRPr="00E368C4">
        <w:rPr>
          <w:rFonts w:ascii="Times New Roman" w:hAnsi="Times New Roman" w:cs="Times New Roman"/>
          <w:sz w:val="28"/>
          <w:szCs w:val="28"/>
        </w:rPr>
        <w:tab/>
      </w:r>
      <w:r w:rsidRPr="00E368C4">
        <w:rPr>
          <w:rFonts w:ascii="Times New Roman" w:hAnsi="Times New Roman" w:cs="Times New Roman"/>
          <w:sz w:val="28"/>
          <w:szCs w:val="28"/>
        </w:rPr>
        <w:tab/>
        <w:t xml:space="preserve">           </w:t>
      </w:r>
    </w:p>
    <w:p w:rsidR="00FB7356" w:rsidRPr="00E368C4" w:rsidRDefault="00FB7356" w:rsidP="006C0995">
      <w:pPr>
        <w:pStyle w:val="ConsPlusNormal"/>
        <w:tabs>
          <w:tab w:val="left" w:pos="3885"/>
        </w:tabs>
        <w:rPr>
          <w:rFonts w:ascii="Times New Roman" w:hAnsi="Times New Roman" w:cs="Times New Roman"/>
          <w:sz w:val="28"/>
          <w:szCs w:val="28"/>
        </w:rPr>
      </w:pPr>
      <w:r w:rsidRPr="00E368C4">
        <w:rPr>
          <w:rFonts w:ascii="Times New Roman" w:hAnsi="Times New Roman" w:cs="Times New Roman"/>
          <w:sz w:val="28"/>
          <w:szCs w:val="28"/>
        </w:rPr>
        <w:t xml:space="preserve">                                                                                           Утвержден</w:t>
      </w:r>
      <w:bookmarkStart w:id="0" w:name="_GoBack"/>
      <w:bookmarkEnd w:id="0"/>
    </w:p>
    <w:p w:rsidR="00FB7356" w:rsidRPr="00E368C4" w:rsidRDefault="00FB7356" w:rsidP="006C0995">
      <w:pPr>
        <w:pStyle w:val="ConsPlusNormal"/>
        <w:tabs>
          <w:tab w:val="left" w:pos="3885"/>
          <w:tab w:val="left" w:pos="6870"/>
        </w:tabs>
        <w:rPr>
          <w:rFonts w:ascii="Times New Roman" w:hAnsi="Times New Roman" w:cs="Times New Roman"/>
          <w:sz w:val="28"/>
          <w:szCs w:val="28"/>
        </w:rPr>
      </w:pPr>
      <w:r w:rsidRPr="00E368C4">
        <w:rPr>
          <w:rFonts w:ascii="Times New Roman" w:hAnsi="Times New Roman" w:cs="Times New Roman"/>
          <w:sz w:val="28"/>
          <w:szCs w:val="28"/>
        </w:rPr>
        <w:t xml:space="preserve">                                                                           постановлением Правительства</w:t>
      </w:r>
    </w:p>
    <w:p w:rsidR="00FB7356" w:rsidRPr="00E368C4" w:rsidRDefault="00FB7356" w:rsidP="006C0995">
      <w:pPr>
        <w:pStyle w:val="ConsPlusNormal"/>
        <w:tabs>
          <w:tab w:val="left" w:pos="3885"/>
          <w:tab w:val="left" w:pos="6870"/>
        </w:tabs>
        <w:rPr>
          <w:rFonts w:ascii="Times New Roman" w:hAnsi="Times New Roman" w:cs="Times New Roman"/>
          <w:sz w:val="28"/>
          <w:szCs w:val="28"/>
        </w:rPr>
      </w:pPr>
      <w:r w:rsidRPr="00E368C4">
        <w:rPr>
          <w:rFonts w:ascii="Times New Roman" w:hAnsi="Times New Roman" w:cs="Times New Roman"/>
          <w:sz w:val="28"/>
          <w:szCs w:val="28"/>
        </w:rPr>
        <w:t xml:space="preserve">                                                                           Республики Мордовия</w:t>
      </w:r>
    </w:p>
    <w:p w:rsidR="00FB7356" w:rsidRPr="00E368C4" w:rsidRDefault="00FB7356" w:rsidP="006C0995">
      <w:pPr>
        <w:pStyle w:val="ConsPlusNormal"/>
        <w:tabs>
          <w:tab w:val="left" w:pos="3885"/>
          <w:tab w:val="left" w:pos="6870"/>
        </w:tabs>
        <w:rPr>
          <w:rFonts w:ascii="Times New Roman" w:hAnsi="Times New Roman" w:cs="Times New Roman"/>
          <w:sz w:val="28"/>
          <w:szCs w:val="28"/>
        </w:rPr>
      </w:pPr>
      <w:r w:rsidRPr="00E368C4">
        <w:rPr>
          <w:rFonts w:ascii="Times New Roman" w:hAnsi="Times New Roman" w:cs="Times New Roman"/>
          <w:sz w:val="28"/>
          <w:szCs w:val="28"/>
        </w:rPr>
        <w:t xml:space="preserve">                                                                                  от ________ </w:t>
      </w:r>
      <w:smartTag w:uri="urn:schemas-microsoft-com:office:smarttags" w:element="metricconverter">
        <w:smartTagPr>
          <w:attr w:name="ProductID" w:val="2017 г"/>
        </w:smartTagPr>
        <w:r w:rsidRPr="00E368C4">
          <w:rPr>
            <w:rFonts w:ascii="Times New Roman" w:hAnsi="Times New Roman" w:cs="Times New Roman"/>
            <w:sz w:val="28"/>
            <w:szCs w:val="28"/>
          </w:rPr>
          <w:t>2017 г</w:t>
        </w:r>
      </w:smartTag>
      <w:r w:rsidRPr="00E368C4">
        <w:rPr>
          <w:rFonts w:ascii="Times New Roman" w:hAnsi="Times New Roman" w:cs="Times New Roman"/>
          <w:sz w:val="28"/>
          <w:szCs w:val="28"/>
        </w:rPr>
        <w:t>. №___</w:t>
      </w:r>
    </w:p>
    <w:p w:rsidR="00FB7356" w:rsidRPr="00E368C4" w:rsidRDefault="00FB7356" w:rsidP="00F7376A">
      <w:pPr>
        <w:pStyle w:val="ConsPlusNormal"/>
        <w:tabs>
          <w:tab w:val="left" w:pos="3885"/>
        </w:tabs>
        <w:jc w:val="center"/>
        <w:rPr>
          <w:rFonts w:ascii="Times New Roman" w:hAnsi="Times New Roman" w:cs="Times New Roman"/>
          <w:b/>
          <w:sz w:val="28"/>
          <w:szCs w:val="28"/>
        </w:rPr>
      </w:pPr>
    </w:p>
    <w:p w:rsidR="00FB7356" w:rsidRPr="00E368C4" w:rsidRDefault="00FB7356" w:rsidP="00F7376A">
      <w:pPr>
        <w:pStyle w:val="ConsPlusNormal"/>
        <w:tabs>
          <w:tab w:val="left" w:pos="3885"/>
        </w:tabs>
        <w:jc w:val="center"/>
        <w:rPr>
          <w:rFonts w:ascii="Times New Roman" w:hAnsi="Times New Roman" w:cs="Times New Roman"/>
          <w:b/>
          <w:sz w:val="28"/>
          <w:szCs w:val="28"/>
        </w:rPr>
      </w:pPr>
    </w:p>
    <w:p w:rsidR="00FB7356" w:rsidRPr="00E368C4" w:rsidRDefault="00FB7356" w:rsidP="00080292">
      <w:pPr>
        <w:pStyle w:val="ConsPlusNormal"/>
        <w:tabs>
          <w:tab w:val="left" w:pos="3885"/>
        </w:tabs>
        <w:jc w:val="center"/>
        <w:rPr>
          <w:rFonts w:ascii="Times New Roman" w:hAnsi="Times New Roman" w:cs="Times New Roman"/>
          <w:b/>
          <w:sz w:val="28"/>
          <w:szCs w:val="28"/>
        </w:rPr>
      </w:pPr>
      <w:r w:rsidRPr="00E368C4">
        <w:rPr>
          <w:rFonts w:ascii="Times New Roman" w:hAnsi="Times New Roman" w:cs="Times New Roman"/>
          <w:b/>
          <w:sz w:val="28"/>
          <w:szCs w:val="28"/>
        </w:rPr>
        <w:t>Порядок</w:t>
      </w:r>
    </w:p>
    <w:p w:rsidR="00FB7356" w:rsidRPr="00E368C4" w:rsidRDefault="00FB7356" w:rsidP="00080292">
      <w:pPr>
        <w:spacing w:after="0" w:line="240" w:lineRule="auto"/>
        <w:jc w:val="center"/>
        <w:rPr>
          <w:rFonts w:ascii="Times New Roman" w:hAnsi="Times New Roman"/>
          <w:b/>
          <w:sz w:val="28"/>
          <w:szCs w:val="28"/>
        </w:rPr>
      </w:pPr>
      <w:bookmarkStart w:id="1" w:name="P32"/>
      <w:bookmarkEnd w:id="1"/>
      <w:r w:rsidRPr="00E368C4">
        <w:rPr>
          <w:rFonts w:ascii="Times New Roman" w:hAnsi="Times New Roman"/>
          <w:b/>
          <w:sz w:val="28"/>
          <w:szCs w:val="28"/>
        </w:rPr>
        <w:t>предоставления из республиканского бюджета Республики Мордовия субсидий  юридическим лицам,  осуществляющим деятельность терминалов, на финансовое обеспечение  затрат, связанных с выполнением работ по строительству,  капитальному  ремонту автовокзалов и автостанций Республики Мордовия (в том числе выполнение мероприятий по обеспечению транспортной безопасности)</w:t>
      </w:r>
    </w:p>
    <w:p w:rsidR="00FB7356" w:rsidRPr="00E368C4" w:rsidRDefault="00FB7356" w:rsidP="006C0995">
      <w:pPr>
        <w:spacing w:after="0" w:line="240" w:lineRule="auto"/>
        <w:ind w:firstLine="540"/>
        <w:jc w:val="both"/>
        <w:rPr>
          <w:rFonts w:ascii="Times New Roman" w:hAnsi="Times New Roman"/>
          <w:sz w:val="28"/>
          <w:szCs w:val="28"/>
        </w:rPr>
      </w:pPr>
    </w:p>
    <w:p w:rsidR="00FB7356" w:rsidRPr="00E368C4" w:rsidRDefault="00FB7356" w:rsidP="006C0995">
      <w:pPr>
        <w:spacing w:after="0" w:line="240" w:lineRule="auto"/>
        <w:ind w:firstLine="540"/>
        <w:jc w:val="both"/>
        <w:rPr>
          <w:rFonts w:ascii="Times New Roman" w:hAnsi="Times New Roman"/>
          <w:sz w:val="28"/>
          <w:szCs w:val="28"/>
        </w:rPr>
      </w:pPr>
      <w:r w:rsidRPr="00E368C4">
        <w:rPr>
          <w:rFonts w:ascii="Times New Roman" w:hAnsi="Times New Roman"/>
          <w:sz w:val="28"/>
          <w:szCs w:val="28"/>
        </w:rPr>
        <w:t>1. Настоящий Порядок устанавливает порядок и условия предоставления субсидий за счет средств республиканского бюджета Республики Мордовия юридическим лицам,  (далее - организации) на финансовое обеспечение затрат, связанных с выполнением работ по строительству, капитальному ремонту автовокзалов и автостанций Республики Мордовия (в том числе выполнение мероприятий по обеспечению транспортной безопасности).</w:t>
      </w:r>
      <w:r w:rsidRPr="00E368C4">
        <w:rPr>
          <w:rFonts w:ascii="Times New Roman" w:hAnsi="Times New Roman"/>
          <w:sz w:val="28"/>
          <w:szCs w:val="28"/>
          <w:lang w:eastAsia="ru-RU"/>
        </w:rPr>
        <w:t xml:space="preserve"> </w:t>
      </w:r>
      <w:r w:rsidRPr="00E368C4">
        <w:rPr>
          <w:rFonts w:ascii="Times New Roman" w:hAnsi="Times New Roman"/>
          <w:sz w:val="28"/>
          <w:szCs w:val="28"/>
        </w:rPr>
        <w:t xml:space="preserve"> (далее - субсидии).</w:t>
      </w:r>
    </w:p>
    <w:p w:rsidR="00FB7356" w:rsidRPr="00F7376A" w:rsidRDefault="00FB7356" w:rsidP="006C0995">
      <w:pPr>
        <w:pStyle w:val="ConsPlusNormal"/>
        <w:ind w:firstLine="540"/>
        <w:jc w:val="both"/>
        <w:rPr>
          <w:rFonts w:ascii="Times New Roman" w:hAnsi="Times New Roman" w:cs="Times New Roman"/>
          <w:sz w:val="28"/>
          <w:szCs w:val="28"/>
        </w:rPr>
      </w:pPr>
      <w:bookmarkStart w:id="2" w:name="P43"/>
      <w:bookmarkEnd w:id="2"/>
      <w:r w:rsidRPr="00E368C4">
        <w:rPr>
          <w:rFonts w:ascii="Times New Roman" w:hAnsi="Times New Roman" w:cs="Times New Roman"/>
          <w:sz w:val="28"/>
          <w:szCs w:val="28"/>
        </w:rPr>
        <w:t>2. Субсидии предоставляются организациям, зарегистрированным</w:t>
      </w:r>
      <w:r w:rsidRPr="00F7376A">
        <w:rPr>
          <w:rFonts w:ascii="Times New Roman" w:hAnsi="Times New Roman" w:cs="Times New Roman"/>
          <w:sz w:val="28"/>
          <w:szCs w:val="28"/>
        </w:rPr>
        <w:t xml:space="preserve"> в Статистическом регистре хозяйствующих субъектов по виду экономической деятельности </w:t>
      </w:r>
      <w:r>
        <w:rPr>
          <w:rFonts w:ascii="Times New Roman" w:hAnsi="Times New Roman" w:cs="Times New Roman"/>
          <w:sz w:val="28"/>
          <w:szCs w:val="28"/>
        </w:rPr>
        <w:t>«</w:t>
      </w:r>
      <w:r w:rsidRPr="00F7376A">
        <w:rPr>
          <w:rFonts w:ascii="Times New Roman" w:hAnsi="Times New Roman" w:cs="Times New Roman"/>
          <w:sz w:val="28"/>
          <w:szCs w:val="28"/>
        </w:rPr>
        <w:t>Деятельность терминалов (автобусных станций и т.п.)</w:t>
      </w:r>
      <w:r>
        <w:rPr>
          <w:rFonts w:ascii="Times New Roman" w:hAnsi="Times New Roman" w:cs="Times New Roman"/>
          <w:sz w:val="28"/>
          <w:szCs w:val="28"/>
        </w:rPr>
        <w:t>»</w:t>
      </w:r>
      <w:r w:rsidRPr="00F7376A">
        <w:rPr>
          <w:rFonts w:ascii="Times New Roman" w:hAnsi="Times New Roman" w:cs="Times New Roman"/>
          <w:sz w:val="28"/>
          <w:szCs w:val="28"/>
        </w:rPr>
        <w:t>.</w:t>
      </w:r>
    </w:p>
    <w:p w:rsidR="00FB7356" w:rsidRPr="00F7376A" w:rsidRDefault="00FB7356" w:rsidP="006C0995">
      <w:pPr>
        <w:pStyle w:val="ConsPlusNormal"/>
        <w:ind w:firstLine="540"/>
        <w:jc w:val="both"/>
        <w:rPr>
          <w:rFonts w:ascii="Times New Roman" w:hAnsi="Times New Roman" w:cs="Times New Roman"/>
          <w:sz w:val="28"/>
          <w:szCs w:val="28"/>
        </w:rPr>
      </w:pPr>
      <w:r w:rsidRPr="00F7376A">
        <w:rPr>
          <w:rFonts w:ascii="Times New Roman" w:hAnsi="Times New Roman" w:cs="Times New Roman"/>
          <w:sz w:val="28"/>
          <w:szCs w:val="28"/>
        </w:rPr>
        <w:t>3. Целью предоставления субсидий является создание благоприятных условий для граждан, проживающих на территории Республики Мордовия, при пользовании услугами пассажирского автотранспорта.</w:t>
      </w:r>
    </w:p>
    <w:p w:rsidR="00FB7356" w:rsidRPr="00F7376A" w:rsidRDefault="00FB7356" w:rsidP="006C0995">
      <w:pPr>
        <w:pStyle w:val="ConsPlusNormal"/>
        <w:ind w:firstLine="539"/>
        <w:jc w:val="both"/>
        <w:rPr>
          <w:rFonts w:ascii="Times New Roman" w:hAnsi="Times New Roman" w:cs="Times New Roman"/>
          <w:sz w:val="28"/>
          <w:szCs w:val="28"/>
        </w:rPr>
      </w:pPr>
      <w:r w:rsidRPr="00F7376A">
        <w:rPr>
          <w:rFonts w:ascii="Times New Roman" w:hAnsi="Times New Roman" w:cs="Times New Roman"/>
          <w:sz w:val="28"/>
          <w:szCs w:val="28"/>
        </w:rPr>
        <w:t>4. Главным распорядителем средств республиканского бюджета Республики Мордовия, осуществляющим предоставление субсидий в соответствии с настоящим П</w:t>
      </w:r>
      <w:r>
        <w:rPr>
          <w:rFonts w:ascii="Times New Roman" w:hAnsi="Times New Roman" w:cs="Times New Roman"/>
          <w:sz w:val="28"/>
          <w:szCs w:val="28"/>
        </w:rPr>
        <w:t>орядком</w:t>
      </w:r>
      <w:r w:rsidRPr="00F7376A">
        <w:rPr>
          <w:rFonts w:ascii="Times New Roman" w:hAnsi="Times New Roman" w:cs="Times New Roman"/>
          <w:sz w:val="28"/>
          <w:szCs w:val="28"/>
        </w:rPr>
        <w:t>, является Государственный комитет Республики Мордовия по транспорту (далее - Госкомитет).</w:t>
      </w:r>
    </w:p>
    <w:p w:rsidR="00FB7356" w:rsidRDefault="00FB7356" w:rsidP="006C0995">
      <w:pPr>
        <w:spacing w:after="0" w:line="240" w:lineRule="auto"/>
        <w:ind w:firstLine="539"/>
        <w:jc w:val="both"/>
        <w:rPr>
          <w:rFonts w:ascii="Times New Roman" w:hAnsi="Times New Roman"/>
          <w:sz w:val="28"/>
          <w:szCs w:val="28"/>
        </w:rPr>
      </w:pPr>
      <w:r w:rsidRPr="00F7376A">
        <w:rPr>
          <w:rFonts w:ascii="Times New Roman" w:hAnsi="Times New Roman"/>
          <w:sz w:val="28"/>
          <w:szCs w:val="28"/>
        </w:rPr>
        <w:t>5. Услови</w:t>
      </w:r>
      <w:r>
        <w:rPr>
          <w:rFonts w:ascii="Times New Roman" w:hAnsi="Times New Roman"/>
          <w:sz w:val="28"/>
          <w:szCs w:val="28"/>
        </w:rPr>
        <w:t>ями</w:t>
      </w:r>
      <w:r w:rsidRPr="00F7376A">
        <w:rPr>
          <w:rFonts w:ascii="Times New Roman" w:hAnsi="Times New Roman"/>
          <w:sz w:val="28"/>
          <w:szCs w:val="28"/>
        </w:rPr>
        <w:t xml:space="preserve"> предоставления субсидий явля</w:t>
      </w:r>
      <w:r>
        <w:rPr>
          <w:rFonts w:ascii="Times New Roman" w:hAnsi="Times New Roman"/>
          <w:sz w:val="28"/>
          <w:szCs w:val="28"/>
        </w:rPr>
        <w:t>ю</w:t>
      </w:r>
      <w:r w:rsidRPr="00F7376A">
        <w:rPr>
          <w:rFonts w:ascii="Times New Roman" w:hAnsi="Times New Roman"/>
          <w:sz w:val="28"/>
          <w:szCs w:val="28"/>
        </w:rPr>
        <w:t>тся</w:t>
      </w:r>
      <w:r>
        <w:rPr>
          <w:rFonts w:ascii="Times New Roman" w:hAnsi="Times New Roman"/>
          <w:sz w:val="28"/>
          <w:szCs w:val="28"/>
        </w:rPr>
        <w:t>:</w:t>
      </w:r>
    </w:p>
    <w:p w:rsidR="00FB7356" w:rsidRPr="006C0995" w:rsidRDefault="00FB7356" w:rsidP="006C0995">
      <w:pPr>
        <w:spacing w:after="0" w:line="240" w:lineRule="auto"/>
        <w:ind w:firstLine="539"/>
        <w:jc w:val="both"/>
        <w:rPr>
          <w:rFonts w:ascii="Times New Roman" w:hAnsi="Times New Roman"/>
          <w:sz w:val="28"/>
          <w:szCs w:val="28"/>
        </w:rPr>
      </w:pPr>
      <w:r w:rsidRPr="006C0995">
        <w:rPr>
          <w:rFonts w:ascii="Times New Roman" w:hAnsi="Times New Roman"/>
          <w:sz w:val="28"/>
          <w:szCs w:val="28"/>
        </w:rPr>
        <w:t xml:space="preserve">предоставление организациями полного пакета документов, предусмотренных пунктом </w:t>
      </w:r>
      <w:r>
        <w:rPr>
          <w:rFonts w:ascii="Times New Roman" w:hAnsi="Times New Roman"/>
          <w:sz w:val="28"/>
          <w:szCs w:val="28"/>
        </w:rPr>
        <w:t>7</w:t>
      </w:r>
      <w:r w:rsidRPr="006C0995">
        <w:rPr>
          <w:rFonts w:ascii="Times New Roman" w:hAnsi="Times New Roman"/>
          <w:sz w:val="28"/>
          <w:szCs w:val="28"/>
        </w:rPr>
        <w:t xml:space="preserve"> настоящ</w:t>
      </w:r>
      <w:r>
        <w:rPr>
          <w:rFonts w:ascii="Times New Roman" w:hAnsi="Times New Roman"/>
          <w:sz w:val="28"/>
          <w:szCs w:val="28"/>
        </w:rPr>
        <w:t>его</w:t>
      </w:r>
      <w:r w:rsidRPr="006C0995">
        <w:rPr>
          <w:rFonts w:ascii="Times New Roman" w:hAnsi="Times New Roman"/>
          <w:sz w:val="28"/>
          <w:szCs w:val="28"/>
        </w:rPr>
        <w:t xml:space="preserve"> П</w:t>
      </w:r>
      <w:r>
        <w:rPr>
          <w:rFonts w:ascii="Times New Roman" w:hAnsi="Times New Roman"/>
          <w:sz w:val="28"/>
          <w:szCs w:val="28"/>
        </w:rPr>
        <w:t>орядка</w:t>
      </w:r>
      <w:r w:rsidRPr="006C0995">
        <w:rPr>
          <w:rFonts w:ascii="Times New Roman" w:hAnsi="Times New Roman"/>
          <w:sz w:val="28"/>
          <w:szCs w:val="28"/>
        </w:rPr>
        <w:t>;</w:t>
      </w:r>
    </w:p>
    <w:p w:rsidR="00FB7356" w:rsidRDefault="00FB7356" w:rsidP="006C0995">
      <w:pPr>
        <w:spacing w:after="0" w:line="240" w:lineRule="auto"/>
        <w:ind w:firstLine="539"/>
        <w:jc w:val="both"/>
        <w:rPr>
          <w:rFonts w:ascii="Times New Roman" w:hAnsi="Times New Roman"/>
          <w:sz w:val="28"/>
          <w:szCs w:val="28"/>
        </w:rPr>
      </w:pPr>
      <w:r w:rsidRPr="006C0995">
        <w:rPr>
          <w:rFonts w:ascii="Times New Roman" w:hAnsi="Times New Roman"/>
          <w:sz w:val="28"/>
          <w:szCs w:val="28"/>
        </w:rPr>
        <w:t>целевое использование субсидии;</w:t>
      </w:r>
    </w:p>
    <w:p w:rsidR="00FB7356" w:rsidRDefault="00FB7356" w:rsidP="006C0995">
      <w:pPr>
        <w:spacing w:after="0" w:line="240" w:lineRule="auto"/>
        <w:ind w:firstLine="539"/>
        <w:jc w:val="both"/>
        <w:rPr>
          <w:rFonts w:ascii="Times New Roman" w:hAnsi="Times New Roman"/>
          <w:sz w:val="28"/>
          <w:szCs w:val="28"/>
        </w:rPr>
      </w:pPr>
      <w:r w:rsidRPr="006C0995">
        <w:rPr>
          <w:rFonts w:ascii="Times New Roman" w:hAnsi="Times New Roman"/>
          <w:sz w:val="28"/>
          <w:szCs w:val="28"/>
        </w:rPr>
        <w:t xml:space="preserve">достижение планового </w:t>
      </w:r>
      <w:proofErr w:type="gramStart"/>
      <w:r w:rsidRPr="006C0995">
        <w:rPr>
          <w:rFonts w:ascii="Times New Roman" w:hAnsi="Times New Roman"/>
          <w:sz w:val="28"/>
          <w:szCs w:val="28"/>
        </w:rPr>
        <w:t>значения показателя результативности использования субсидий</w:t>
      </w:r>
      <w:proofErr w:type="gramEnd"/>
      <w:r w:rsidRPr="006C0995">
        <w:rPr>
          <w:rFonts w:ascii="Times New Roman" w:hAnsi="Times New Roman"/>
          <w:sz w:val="28"/>
          <w:szCs w:val="28"/>
        </w:rPr>
        <w:t>.</w:t>
      </w:r>
      <w:r w:rsidRPr="00F7376A">
        <w:rPr>
          <w:rFonts w:ascii="Times New Roman" w:hAnsi="Times New Roman"/>
          <w:sz w:val="28"/>
          <w:szCs w:val="28"/>
        </w:rPr>
        <w:t xml:space="preserve"> </w:t>
      </w:r>
    </w:p>
    <w:p w:rsidR="00FB7356" w:rsidRPr="00CA3B46" w:rsidRDefault="00FB7356" w:rsidP="00CA3B46">
      <w:pPr>
        <w:spacing w:after="0" w:line="240" w:lineRule="auto"/>
        <w:ind w:firstLine="539"/>
        <w:jc w:val="both"/>
        <w:rPr>
          <w:rFonts w:ascii="Times New Roman" w:hAnsi="Times New Roman"/>
          <w:sz w:val="28"/>
          <w:szCs w:val="28"/>
        </w:rPr>
      </w:pPr>
      <w:r>
        <w:rPr>
          <w:rFonts w:ascii="Times New Roman" w:hAnsi="Times New Roman"/>
          <w:sz w:val="28"/>
          <w:szCs w:val="28"/>
        </w:rPr>
        <w:t>6. О</w:t>
      </w:r>
      <w:r w:rsidRPr="00CA3B46">
        <w:rPr>
          <w:rFonts w:ascii="Times New Roman" w:hAnsi="Times New Roman"/>
          <w:sz w:val="28"/>
          <w:szCs w:val="28"/>
        </w:rPr>
        <w:t>рганизации, претендующие на получение субсидий, должны соответствовать по состоянию на первое число месяца, предшествующего месяцу, в котором планируется заключение соглашения, следующим требованиям:</w:t>
      </w:r>
    </w:p>
    <w:p w:rsidR="00FB7356" w:rsidRPr="00CA3B46" w:rsidRDefault="00FB7356" w:rsidP="00CA3B46">
      <w:pPr>
        <w:spacing w:after="0" w:line="240" w:lineRule="auto"/>
        <w:ind w:firstLine="539"/>
        <w:jc w:val="both"/>
        <w:rPr>
          <w:rFonts w:ascii="Times New Roman" w:hAnsi="Times New Roman"/>
          <w:sz w:val="28"/>
          <w:szCs w:val="28"/>
        </w:rPr>
      </w:pPr>
      <w:r w:rsidRPr="00CA3B46">
        <w:rPr>
          <w:rFonts w:ascii="Times New Roman" w:hAnsi="Times New Roman"/>
          <w:sz w:val="28"/>
          <w:szCs w:val="28"/>
        </w:rPr>
        <w:t xml:space="preserve">отсутствие задолженности по налогам, сборам и иным обязательным платежам в бюджеты бюджетной системы Российской Федерации, срок </w:t>
      </w:r>
      <w:r w:rsidRPr="00CA3B46">
        <w:rPr>
          <w:rFonts w:ascii="Times New Roman" w:hAnsi="Times New Roman"/>
          <w:sz w:val="28"/>
          <w:szCs w:val="28"/>
        </w:rPr>
        <w:lastRenderedPageBreak/>
        <w:t>исполнения по которым наступил в соответствии с законодательством Российской Федерации;</w:t>
      </w:r>
    </w:p>
    <w:p w:rsidR="00FB7356" w:rsidRPr="00CA3B46" w:rsidRDefault="00FB7356" w:rsidP="00CA3B46">
      <w:pPr>
        <w:spacing w:after="0" w:line="240" w:lineRule="auto"/>
        <w:ind w:firstLine="539"/>
        <w:jc w:val="both"/>
        <w:rPr>
          <w:rFonts w:ascii="Times New Roman" w:hAnsi="Times New Roman"/>
          <w:sz w:val="28"/>
          <w:szCs w:val="28"/>
        </w:rPr>
      </w:pPr>
      <w:r w:rsidRPr="00CA3B46">
        <w:rPr>
          <w:rFonts w:ascii="Times New Roman" w:hAnsi="Times New Roman"/>
          <w:sz w:val="28"/>
          <w:szCs w:val="28"/>
        </w:rPr>
        <w:t>отсутствие задолженности по возврату в республиканский бюджет Республики Мордовия предоставленных им субсидий и бюджетных инвестиций, представленных, в том числе в соответствии с иными правовыми актами, и иная просроченная задолженность перед республиканским бюджетом Республики Мордовия;</w:t>
      </w:r>
    </w:p>
    <w:p w:rsidR="00FB7356" w:rsidRPr="00CA3B46" w:rsidRDefault="00FB7356" w:rsidP="00CA3B46">
      <w:pPr>
        <w:spacing w:after="0" w:line="240" w:lineRule="auto"/>
        <w:ind w:firstLine="539"/>
        <w:jc w:val="both"/>
        <w:rPr>
          <w:rFonts w:ascii="Times New Roman" w:hAnsi="Times New Roman"/>
          <w:sz w:val="28"/>
          <w:szCs w:val="28"/>
        </w:rPr>
      </w:pPr>
      <w:r w:rsidRPr="00CA3B46">
        <w:rPr>
          <w:rFonts w:ascii="Times New Roman" w:hAnsi="Times New Roman"/>
          <w:sz w:val="28"/>
          <w:szCs w:val="28"/>
        </w:rPr>
        <w:t>отсутствие в отношении организации процедуры банкротства реорганизации, ликвидации, и отсутствие ограничений на осуществление хозяйственной деятельности;</w:t>
      </w:r>
    </w:p>
    <w:p w:rsidR="00FB7356" w:rsidRPr="00CA3B46" w:rsidRDefault="00FB7356" w:rsidP="00CA3B46">
      <w:pPr>
        <w:spacing w:after="0" w:line="240" w:lineRule="auto"/>
        <w:ind w:firstLine="539"/>
        <w:jc w:val="both"/>
        <w:rPr>
          <w:rFonts w:ascii="Times New Roman" w:hAnsi="Times New Roman"/>
          <w:sz w:val="28"/>
          <w:szCs w:val="28"/>
        </w:rPr>
      </w:pPr>
      <w:r w:rsidRPr="00CA3B46">
        <w:rPr>
          <w:rFonts w:ascii="Times New Roman" w:hAnsi="Times New Roman"/>
          <w:sz w:val="28"/>
          <w:szCs w:val="28"/>
        </w:rPr>
        <w:t>не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таких юридических лиц, в совокупности превышает 50%;</w:t>
      </w:r>
    </w:p>
    <w:p w:rsidR="00FB7356" w:rsidRPr="006C0995" w:rsidRDefault="00FB7356" w:rsidP="00CA3B46">
      <w:pPr>
        <w:spacing w:after="0" w:line="240" w:lineRule="auto"/>
        <w:ind w:firstLine="539"/>
        <w:jc w:val="both"/>
        <w:rPr>
          <w:rFonts w:ascii="Times New Roman" w:hAnsi="Times New Roman"/>
          <w:sz w:val="28"/>
          <w:szCs w:val="28"/>
          <w:lang w:eastAsia="ru-RU"/>
        </w:rPr>
      </w:pPr>
      <w:r w:rsidRPr="00CA3B46">
        <w:rPr>
          <w:rFonts w:ascii="Times New Roman" w:hAnsi="Times New Roman"/>
          <w:sz w:val="28"/>
          <w:szCs w:val="28"/>
        </w:rPr>
        <w:t>не получать средства из республиканского бюджета Республики Мордовия в соответствии с иными нормативными правовыми актами на цели, указанные в настоящ</w:t>
      </w:r>
      <w:r>
        <w:rPr>
          <w:rFonts w:ascii="Times New Roman" w:hAnsi="Times New Roman"/>
          <w:sz w:val="28"/>
          <w:szCs w:val="28"/>
        </w:rPr>
        <w:t>ем</w:t>
      </w:r>
      <w:r w:rsidRPr="00CA3B46">
        <w:rPr>
          <w:rFonts w:ascii="Times New Roman" w:hAnsi="Times New Roman"/>
          <w:sz w:val="28"/>
          <w:szCs w:val="28"/>
        </w:rPr>
        <w:t xml:space="preserve"> П</w:t>
      </w:r>
      <w:r>
        <w:rPr>
          <w:rFonts w:ascii="Times New Roman" w:hAnsi="Times New Roman"/>
          <w:sz w:val="28"/>
          <w:szCs w:val="28"/>
        </w:rPr>
        <w:t>орядке</w:t>
      </w:r>
      <w:r w:rsidRPr="00CA3B46">
        <w:rPr>
          <w:rFonts w:ascii="Times New Roman" w:hAnsi="Times New Roman"/>
          <w:sz w:val="28"/>
          <w:szCs w:val="28"/>
        </w:rPr>
        <w:t>.</w:t>
      </w:r>
    </w:p>
    <w:p w:rsidR="00FB7356" w:rsidRPr="00F7376A" w:rsidRDefault="00FB7356">
      <w:pPr>
        <w:pStyle w:val="ConsPlusNormal"/>
        <w:ind w:firstLine="540"/>
        <w:jc w:val="both"/>
        <w:rPr>
          <w:rFonts w:ascii="Times New Roman" w:hAnsi="Times New Roman" w:cs="Times New Roman"/>
          <w:sz w:val="28"/>
          <w:szCs w:val="28"/>
        </w:rPr>
      </w:pPr>
      <w:bookmarkStart w:id="3" w:name="P47"/>
      <w:bookmarkEnd w:id="3"/>
      <w:r>
        <w:rPr>
          <w:rFonts w:ascii="Times New Roman" w:hAnsi="Times New Roman" w:cs="Times New Roman"/>
          <w:sz w:val="28"/>
          <w:szCs w:val="28"/>
        </w:rPr>
        <w:t>7</w:t>
      </w:r>
      <w:r w:rsidRPr="00F7376A">
        <w:rPr>
          <w:rFonts w:ascii="Times New Roman" w:hAnsi="Times New Roman" w:cs="Times New Roman"/>
          <w:sz w:val="28"/>
          <w:szCs w:val="28"/>
        </w:rPr>
        <w:t xml:space="preserve">. </w:t>
      </w:r>
      <w:r w:rsidRPr="00CA3B46">
        <w:rPr>
          <w:rFonts w:ascii="Times New Roman" w:hAnsi="Times New Roman" w:cs="Times New Roman"/>
          <w:sz w:val="28"/>
          <w:szCs w:val="28"/>
        </w:rPr>
        <w:t xml:space="preserve">Для включения в перечень получателей субсидии на соответствующий финансовый год организация в срок не позднее 1 декабря </w:t>
      </w:r>
      <w:smartTag w:uri="urn:schemas-microsoft-com:office:smarttags" w:element="metricconverter">
        <w:smartTagPr>
          <w:attr w:name="ProductID" w:val="2017 г"/>
        </w:smartTagPr>
        <w:r w:rsidRPr="00CA3B46">
          <w:rPr>
            <w:rFonts w:ascii="Times New Roman" w:hAnsi="Times New Roman" w:cs="Times New Roman"/>
            <w:sz w:val="28"/>
            <w:szCs w:val="28"/>
          </w:rPr>
          <w:t>2017 г</w:t>
        </w:r>
      </w:smartTag>
      <w:r w:rsidRPr="00CA3B46">
        <w:rPr>
          <w:rFonts w:ascii="Times New Roman" w:hAnsi="Times New Roman" w:cs="Times New Roman"/>
          <w:sz w:val="28"/>
          <w:szCs w:val="28"/>
        </w:rPr>
        <w:t>.</w:t>
      </w:r>
      <w:r>
        <w:rPr>
          <w:rFonts w:ascii="Times New Roman" w:hAnsi="Times New Roman" w:cs="Times New Roman"/>
          <w:sz w:val="28"/>
          <w:szCs w:val="28"/>
        </w:rPr>
        <w:t xml:space="preserve"> </w:t>
      </w:r>
      <w:r w:rsidRPr="00CA3B46">
        <w:rPr>
          <w:rFonts w:ascii="Times New Roman" w:hAnsi="Times New Roman" w:cs="Times New Roman"/>
          <w:sz w:val="28"/>
          <w:szCs w:val="28"/>
        </w:rPr>
        <w:t xml:space="preserve"> представляет </w:t>
      </w:r>
      <w:r>
        <w:rPr>
          <w:rFonts w:ascii="Times New Roman" w:hAnsi="Times New Roman" w:cs="Times New Roman"/>
          <w:sz w:val="28"/>
          <w:szCs w:val="28"/>
        </w:rPr>
        <w:t xml:space="preserve"> в  Госкомитет </w:t>
      </w:r>
      <w:r w:rsidR="00A517CC">
        <w:rPr>
          <w:rFonts w:ascii="Times New Roman" w:hAnsi="Times New Roman" w:cs="Times New Roman"/>
          <w:sz w:val="28"/>
          <w:szCs w:val="28"/>
        </w:rPr>
        <w:t>заявление</w:t>
      </w:r>
      <w:r w:rsidRPr="00CA3B46">
        <w:rPr>
          <w:rFonts w:ascii="Times New Roman" w:hAnsi="Times New Roman" w:cs="Times New Roman"/>
          <w:sz w:val="28"/>
          <w:szCs w:val="28"/>
        </w:rPr>
        <w:t xml:space="preserve"> в произвольной форме с приложением следующих документов</w:t>
      </w:r>
      <w:r w:rsidRPr="00F7376A">
        <w:rPr>
          <w:rFonts w:ascii="Times New Roman" w:hAnsi="Times New Roman" w:cs="Times New Roman"/>
          <w:sz w:val="28"/>
          <w:szCs w:val="28"/>
        </w:rPr>
        <w:t>:</w:t>
      </w:r>
    </w:p>
    <w:p w:rsidR="00FB7356" w:rsidRPr="00F7376A" w:rsidRDefault="00FB7356">
      <w:pPr>
        <w:pStyle w:val="ConsPlusNormal"/>
        <w:ind w:firstLine="540"/>
        <w:jc w:val="both"/>
        <w:rPr>
          <w:rFonts w:ascii="Times New Roman" w:hAnsi="Times New Roman" w:cs="Times New Roman"/>
          <w:sz w:val="28"/>
          <w:szCs w:val="28"/>
        </w:rPr>
      </w:pPr>
      <w:r w:rsidRPr="00F7376A">
        <w:rPr>
          <w:rFonts w:ascii="Times New Roman" w:hAnsi="Times New Roman" w:cs="Times New Roman"/>
          <w:sz w:val="28"/>
          <w:szCs w:val="28"/>
        </w:rPr>
        <w:t>заверенной копии устава организации;</w:t>
      </w:r>
    </w:p>
    <w:p w:rsidR="00FB7356" w:rsidRPr="00F7376A" w:rsidRDefault="00FB7356">
      <w:pPr>
        <w:pStyle w:val="ConsPlusNormal"/>
        <w:ind w:firstLine="540"/>
        <w:jc w:val="both"/>
        <w:rPr>
          <w:rFonts w:ascii="Times New Roman" w:hAnsi="Times New Roman" w:cs="Times New Roman"/>
          <w:sz w:val="28"/>
          <w:szCs w:val="28"/>
        </w:rPr>
      </w:pPr>
      <w:r w:rsidRPr="00F7376A">
        <w:rPr>
          <w:rFonts w:ascii="Times New Roman" w:hAnsi="Times New Roman" w:cs="Times New Roman"/>
          <w:sz w:val="28"/>
          <w:szCs w:val="28"/>
        </w:rPr>
        <w:t>заверенной копии выписки из Статрегистра Росстата;</w:t>
      </w:r>
    </w:p>
    <w:p w:rsidR="00FB7356" w:rsidRPr="00080292" w:rsidRDefault="00FB7356" w:rsidP="00080292">
      <w:pPr>
        <w:pStyle w:val="ConsPlusNormal"/>
        <w:ind w:firstLine="540"/>
        <w:jc w:val="both"/>
        <w:rPr>
          <w:rFonts w:ascii="Times New Roman" w:hAnsi="Times New Roman" w:cs="Times New Roman"/>
          <w:color w:val="FF0000"/>
          <w:sz w:val="28"/>
          <w:szCs w:val="28"/>
        </w:rPr>
      </w:pPr>
      <w:r w:rsidRPr="00F7376A">
        <w:rPr>
          <w:rFonts w:ascii="Times New Roman" w:hAnsi="Times New Roman" w:cs="Times New Roman"/>
          <w:sz w:val="28"/>
          <w:szCs w:val="28"/>
        </w:rPr>
        <w:t xml:space="preserve">заверенной копии утвержденного руководителем организации титульного списка </w:t>
      </w:r>
      <w:r>
        <w:rPr>
          <w:rFonts w:ascii="Times New Roman" w:hAnsi="Times New Roman" w:cs="Times New Roman"/>
          <w:sz w:val="28"/>
          <w:szCs w:val="28"/>
        </w:rPr>
        <w:t>на выполнение</w:t>
      </w:r>
      <w:r w:rsidRPr="001C37F1">
        <w:t xml:space="preserve"> </w:t>
      </w:r>
      <w:r w:rsidRPr="001C37F1">
        <w:rPr>
          <w:rFonts w:ascii="Times New Roman" w:hAnsi="Times New Roman" w:cs="Times New Roman"/>
          <w:sz w:val="28"/>
          <w:szCs w:val="28"/>
        </w:rPr>
        <w:t>работ по строительству,  капитальному  ремонту автовокзалов и автостанций Республики Мордовия</w:t>
      </w:r>
      <w:r>
        <w:rPr>
          <w:rFonts w:ascii="Times New Roman" w:hAnsi="Times New Roman" w:cs="Times New Roman"/>
          <w:sz w:val="28"/>
          <w:szCs w:val="28"/>
        </w:rPr>
        <w:t>;</w:t>
      </w:r>
      <w:r w:rsidRPr="00F7376A">
        <w:rPr>
          <w:rFonts w:ascii="Times New Roman" w:hAnsi="Times New Roman" w:cs="Times New Roman"/>
          <w:sz w:val="28"/>
          <w:szCs w:val="28"/>
        </w:rPr>
        <w:t xml:space="preserve"> </w:t>
      </w:r>
    </w:p>
    <w:p w:rsidR="00FB7356" w:rsidRPr="00E368C4" w:rsidRDefault="00FB7356" w:rsidP="00080292">
      <w:pPr>
        <w:spacing w:after="0" w:line="240" w:lineRule="auto"/>
        <w:ind w:firstLine="539"/>
        <w:jc w:val="both"/>
        <w:rPr>
          <w:rFonts w:ascii="Times New Roman" w:hAnsi="Times New Roman"/>
          <w:color w:val="000000"/>
          <w:sz w:val="28"/>
          <w:szCs w:val="28"/>
        </w:rPr>
      </w:pPr>
      <w:r w:rsidRPr="00F7376A">
        <w:rPr>
          <w:rFonts w:ascii="Times New Roman" w:hAnsi="Times New Roman"/>
          <w:sz w:val="28"/>
          <w:szCs w:val="28"/>
        </w:rPr>
        <w:t xml:space="preserve">заверенной копии </w:t>
      </w:r>
      <w:r w:rsidRPr="00E368C4">
        <w:rPr>
          <w:rFonts w:ascii="Times New Roman" w:hAnsi="Times New Roman"/>
          <w:color w:val="000000"/>
          <w:sz w:val="28"/>
          <w:szCs w:val="28"/>
        </w:rPr>
        <w:t>договора на выполнение работ (в случае выполнения работ по строительству,  капитальному ремонту автовокзалов и автостанций лицом, привлеченным организацией по договору);</w:t>
      </w:r>
    </w:p>
    <w:p w:rsidR="00FB7356" w:rsidRPr="00875C4F" w:rsidRDefault="00216988" w:rsidP="00080292">
      <w:pPr>
        <w:pStyle w:val="ConsPlusNormal"/>
        <w:ind w:firstLine="539"/>
        <w:jc w:val="both"/>
        <w:rPr>
          <w:rFonts w:ascii="Times New Roman" w:hAnsi="Times New Roman" w:cs="Times New Roman"/>
          <w:sz w:val="28"/>
          <w:szCs w:val="28"/>
        </w:rPr>
      </w:pPr>
      <w:r w:rsidRPr="00875C4F">
        <w:rPr>
          <w:rFonts w:ascii="Times New Roman" w:hAnsi="Times New Roman" w:cs="Times New Roman"/>
          <w:sz w:val="28"/>
          <w:szCs w:val="28"/>
        </w:rPr>
        <w:t xml:space="preserve">справку-расчет </w:t>
      </w:r>
      <w:r w:rsidR="00FB7356" w:rsidRPr="00875C4F">
        <w:rPr>
          <w:rFonts w:ascii="Times New Roman" w:hAnsi="Times New Roman" w:cs="Times New Roman"/>
          <w:sz w:val="28"/>
          <w:szCs w:val="28"/>
        </w:rPr>
        <w:t>на перечисление субсидий составленную на основании сметного расчета на выполнение</w:t>
      </w:r>
      <w:r w:rsidR="00FB7356" w:rsidRPr="00875C4F">
        <w:t xml:space="preserve"> </w:t>
      </w:r>
      <w:r w:rsidR="00FB7356" w:rsidRPr="00875C4F">
        <w:rPr>
          <w:rFonts w:ascii="Times New Roman" w:hAnsi="Times New Roman" w:cs="Times New Roman"/>
          <w:sz w:val="28"/>
          <w:szCs w:val="28"/>
        </w:rPr>
        <w:t xml:space="preserve">работ по строительству,  капитальному  ремонту автовокзалов и автостанций Республики Мордовия.  </w:t>
      </w:r>
    </w:p>
    <w:p w:rsidR="00FB7356" w:rsidRPr="00CA3B46" w:rsidRDefault="00FB7356" w:rsidP="00CA3B46">
      <w:pPr>
        <w:pStyle w:val="ConsPlusNormal"/>
        <w:ind w:firstLine="540"/>
        <w:jc w:val="both"/>
        <w:rPr>
          <w:rFonts w:ascii="Times New Roman" w:hAnsi="Times New Roman" w:cs="Times New Roman"/>
          <w:sz w:val="28"/>
          <w:szCs w:val="28"/>
        </w:rPr>
      </w:pPr>
      <w:r w:rsidRPr="00CA3B46">
        <w:rPr>
          <w:rFonts w:ascii="Times New Roman" w:hAnsi="Times New Roman" w:cs="Times New Roman"/>
          <w:sz w:val="28"/>
          <w:szCs w:val="28"/>
        </w:rPr>
        <w:t xml:space="preserve">В рамках межведомственного информационного взаимодействия </w:t>
      </w:r>
      <w:r>
        <w:rPr>
          <w:rFonts w:ascii="Times New Roman" w:hAnsi="Times New Roman" w:cs="Times New Roman"/>
          <w:sz w:val="28"/>
          <w:szCs w:val="28"/>
        </w:rPr>
        <w:t xml:space="preserve">Госкомитет </w:t>
      </w:r>
      <w:r w:rsidRPr="00CA3B46">
        <w:rPr>
          <w:rFonts w:ascii="Times New Roman" w:hAnsi="Times New Roman" w:cs="Times New Roman"/>
          <w:sz w:val="28"/>
          <w:szCs w:val="28"/>
        </w:rPr>
        <w:t>запрашивает выписку из Единого государственного реестра юридических лиц. Организация вправе представить указанный документ по собственной инициативе. При этом указанный документ должен быть выдан не ранее чем за один месяц до даты подачи заявления.</w:t>
      </w:r>
    </w:p>
    <w:p w:rsidR="00FB7356" w:rsidRDefault="00FB7356" w:rsidP="00CA3B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Госкомитет </w:t>
      </w:r>
      <w:r w:rsidRPr="00CA3B46">
        <w:rPr>
          <w:rFonts w:ascii="Times New Roman" w:hAnsi="Times New Roman" w:cs="Times New Roman"/>
          <w:sz w:val="28"/>
          <w:szCs w:val="28"/>
        </w:rPr>
        <w:t xml:space="preserve">в рамках межведомственного взаимодействия запрашивает у  федерального органа исполнительной власти сведения о наличии (отсутствии) задолженности по налогам, сборам и иным обязательным </w:t>
      </w:r>
      <w:r w:rsidRPr="00CA3B46">
        <w:rPr>
          <w:rFonts w:ascii="Times New Roman" w:hAnsi="Times New Roman" w:cs="Times New Roman"/>
          <w:sz w:val="28"/>
          <w:szCs w:val="28"/>
        </w:rPr>
        <w:lastRenderedPageBreak/>
        <w:t>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Организация вправе представить справку о наличии (отсутствии)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выданную уполномоченным федеральным органом исполнительной власти по собственной инициативе.</w:t>
      </w:r>
    </w:p>
    <w:p w:rsidR="00FB7356" w:rsidRDefault="00FB73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Pr="00F7376A">
        <w:rPr>
          <w:rFonts w:ascii="Times New Roman" w:hAnsi="Times New Roman" w:cs="Times New Roman"/>
          <w:sz w:val="28"/>
          <w:szCs w:val="28"/>
        </w:rPr>
        <w:t xml:space="preserve">. Госкомитет в течение </w:t>
      </w:r>
      <w:r>
        <w:rPr>
          <w:rFonts w:ascii="Times New Roman" w:hAnsi="Times New Roman" w:cs="Times New Roman"/>
          <w:sz w:val="28"/>
          <w:szCs w:val="28"/>
        </w:rPr>
        <w:t>5</w:t>
      </w:r>
      <w:r w:rsidRPr="00F7376A">
        <w:rPr>
          <w:rFonts w:ascii="Times New Roman" w:hAnsi="Times New Roman" w:cs="Times New Roman"/>
          <w:sz w:val="28"/>
          <w:szCs w:val="28"/>
        </w:rPr>
        <w:t xml:space="preserve"> рабочих дней осуществляет проверку представленных документов и принимает решение о включении в перечень получателей субсидий или об отказе во включении, о чем уведомляет организацию.</w:t>
      </w:r>
    </w:p>
    <w:p w:rsidR="00FB7356" w:rsidRPr="00F7376A" w:rsidRDefault="00FB73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Pr="00F7376A">
        <w:rPr>
          <w:rFonts w:ascii="Times New Roman" w:hAnsi="Times New Roman" w:cs="Times New Roman"/>
          <w:sz w:val="28"/>
          <w:szCs w:val="28"/>
        </w:rPr>
        <w:t>. Основаниями для отказа во включении в перечень получателей субсидий являются:</w:t>
      </w:r>
    </w:p>
    <w:p w:rsidR="00FB7356" w:rsidRPr="00E368C4" w:rsidRDefault="00FB7356">
      <w:pPr>
        <w:pStyle w:val="ConsPlusNormal"/>
        <w:ind w:firstLine="540"/>
        <w:jc w:val="both"/>
        <w:rPr>
          <w:rFonts w:ascii="Times New Roman" w:hAnsi="Times New Roman" w:cs="Times New Roman"/>
          <w:sz w:val="28"/>
          <w:szCs w:val="28"/>
        </w:rPr>
      </w:pPr>
      <w:r w:rsidRPr="00F7376A">
        <w:rPr>
          <w:rFonts w:ascii="Times New Roman" w:hAnsi="Times New Roman" w:cs="Times New Roman"/>
          <w:sz w:val="28"/>
          <w:szCs w:val="28"/>
        </w:rPr>
        <w:t xml:space="preserve">1) несоответствие организации категории получателя субсидии, указанной в </w:t>
      </w:r>
      <w:hyperlink w:anchor="P43" w:history="1">
        <w:r w:rsidRPr="00E368C4">
          <w:rPr>
            <w:rFonts w:ascii="Times New Roman" w:hAnsi="Times New Roman" w:cs="Times New Roman"/>
            <w:sz w:val="28"/>
            <w:szCs w:val="28"/>
          </w:rPr>
          <w:t>пункте 2</w:t>
        </w:r>
      </w:hyperlink>
      <w:r w:rsidRPr="00E368C4">
        <w:rPr>
          <w:rFonts w:ascii="Times New Roman" w:hAnsi="Times New Roman" w:cs="Times New Roman"/>
          <w:sz w:val="28"/>
          <w:szCs w:val="28"/>
        </w:rPr>
        <w:t xml:space="preserve"> настоящего Порядка;</w:t>
      </w:r>
    </w:p>
    <w:p w:rsidR="00FB7356" w:rsidRPr="00E368C4" w:rsidRDefault="00FB7356">
      <w:pPr>
        <w:pStyle w:val="ConsPlusNormal"/>
        <w:ind w:firstLine="540"/>
        <w:jc w:val="both"/>
        <w:rPr>
          <w:rFonts w:ascii="Times New Roman" w:hAnsi="Times New Roman" w:cs="Times New Roman"/>
          <w:sz w:val="28"/>
          <w:szCs w:val="28"/>
        </w:rPr>
      </w:pPr>
      <w:r w:rsidRPr="00E368C4">
        <w:rPr>
          <w:rFonts w:ascii="Times New Roman" w:hAnsi="Times New Roman" w:cs="Times New Roman"/>
          <w:sz w:val="28"/>
          <w:szCs w:val="28"/>
        </w:rPr>
        <w:t xml:space="preserve">2) непредставление или представление не в полном объеме документов, указанных в </w:t>
      </w:r>
      <w:hyperlink w:anchor="P47" w:history="1">
        <w:r w:rsidRPr="00E368C4">
          <w:rPr>
            <w:rFonts w:ascii="Times New Roman" w:hAnsi="Times New Roman" w:cs="Times New Roman"/>
            <w:sz w:val="28"/>
            <w:szCs w:val="28"/>
          </w:rPr>
          <w:t>пункте 7</w:t>
        </w:r>
      </w:hyperlink>
      <w:r w:rsidRPr="00E368C4">
        <w:rPr>
          <w:rFonts w:ascii="Times New Roman" w:hAnsi="Times New Roman" w:cs="Times New Roman"/>
          <w:sz w:val="28"/>
          <w:szCs w:val="28"/>
        </w:rPr>
        <w:t xml:space="preserve"> настоящего Порядка;</w:t>
      </w:r>
    </w:p>
    <w:p w:rsidR="00FB7356" w:rsidRPr="00E368C4" w:rsidRDefault="00FB7356">
      <w:pPr>
        <w:pStyle w:val="ConsPlusNormal"/>
        <w:ind w:firstLine="540"/>
        <w:jc w:val="both"/>
        <w:rPr>
          <w:rFonts w:ascii="Times New Roman" w:hAnsi="Times New Roman" w:cs="Times New Roman"/>
          <w:sz w:val="28"/>
          <w:szCs w:val="28"/>
        </w:rPr>
      </w:pPr>
      <w:r w:rsidRPr="00E368C4">
        <w:rPr>
          <w:rFonts w:ascii="Times New Roman" w:hAnsi="Times New Roman" w:cs="Times New Roman"/>
          <w:sz w:val="28"/>
          <w:szCs w:val="28"/>
        </w:rPr>
        <w:t>3) недостоверность сведений, содержащихся в представленных документах.</w:t>
      </w:r>
    </w:p>
    <w:p w:rsidR="00FB7356" w:rsidRPr="00E368C4" w:rsidRDefault="007351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FB7356" w:rsidRPr="00E368C4">
        <w:rPr>
          <w:rFonts w:ascii="Times New Roman" w:hAnsi="Times New Roman" w:cs="Times New Roman"/>
          <w:sz w:val="28"/>
          <w:szCs w:val="28"/>
        </w:rPr>
        <w:t xml:space="preserve">. Включение организации в перечень получателей субсидий оформляется приказом Госкомитета. Размер субсидии, подлежащий возмещению, определяется  в размере 100% затрат Организации, связанных </w:t>
      </w:r>
      <w:r w:rsidR="00C77621">
        <w:rPr>
          <w:rFonts w:ascii="Times New Roman" w:hAnsi="Times New Roman" w:cs="Times New Roman"/>
          <w:sz w:val="28"/>
          <w:szCs w:val="28"/>
        </w:rPr>
        <w:t xml:space="preserve">с </w:t>
      </w:r>
      <w:r w:rsidR="00FB7356" w:rsidRPr="00E368C4">
        <w:rPr>
          <w:rFonts w:ascii="Times New Roman" w:hAnsi="Times New Roman" w:cs="Times New Roman"/>
          <w:sz w:val="28"/>
          <w:szCs w:val="28"/>
        </w:rPr>
        <w:t>выполнением работ по строительству,  капитальному  ремонту автовокзалов и автостанций Республики Мордовия (в том числе выполнение мероприятий по обеспечению транспортной безопасности), но в пределах доведенных до Госкомитета лимитов бюджетных обязательств.</w:t>
      </w:r>
    </w:p>
    <w:p w:rsidR="00FB7356" w:rsidRPr="00E368C4" w:rsidRDefault="00FB7356" w:rsidP="00505C76">
      <w:pPr>
        <w:pStyle w:val="ConsPlusNormal"/>
        <w:ind w:firstLine="540"/>
        <w:jc w:val="both"/>
        <w:rPr>
          <w:rFonts w:ascii="Times New Roman" w:hAnsi="Times New Roman" w:cs="Times New Roman"/>
          <w:sz w:val="28"/>
          <w:szCs w:val="28"/>
        </w:rPr>
      </w:pPr>
      <w:r w:rsidRPr="00E368C4">
        <w:rPr>
          <w:rFonts w:ascii="Times New Roman" w:hAnsi="Times New Roman" w:cs="Times New Roman"/>
          <w:sz w:val="28"/>
          <w:szCs w:val="28"/>
        </w:rPr>
        <w:t>1</w:t>
      </w:r>
      <w:r w:rsidR="00735115">
        <w:rPr>
          <w:rFonts w:ascii="Times New Roman" w:hAnsi="Times New Roman" w:cs="Times New Roman"/>
          <w:sz w:val="28"/>
          <w:szCs w:val="28"/>
        </w:rPr>
        <w:t>1</w:t>
      </w:r>
      <w:r w:rsidRPr="00E368C4">
        <w:rPr>
          <w:rFonts w:ascii="Times New Roman" w:hAnsi="Times New Roman" w:cs="Times New Roman"/>
          <w:sz w:val="28"/>
          <w:szCs w:val="28"/>
        </w:rPr>
        <w:t>. Не позднее десятого рабочего дня со дня принятия решения о включении организации в перечень получателей субсидии  Госкомитет заключает с организацией соглашение о предоставлении субсидий.</w:t>
      </w:r>
    </w:p>
    <w:p w:rsidR="00FB7356" w:rsidRPr="00E368C4" w:rsidRDefault="00FB7356" w:rsidP="00505C76">
      <w:pPr>
        <w:pStyle w:val="ConsPlusNormal"/>
        <w:ind w:firstLine="540"/>
        <w:jc w:val="both"/>
        <w:rPr>
          <w:rFonts w:ascii="Times New Roman" w:hAnsi="Times New Roman" w:cs="Times New Roman"/>
          <w:sz w:val="28"/>
          <w:szCs w:val="28"/>
        </w:rPr>
      </w:pPr>
      <w:r w:rsidRPr="00E368C4">
        <w:rPr>
          <w:rFonts w:ascii="Times New Roman" w:hAnsi="Times New Roman" w:cs="Times New Roman"/>
          <w:sz w:val="28"/>
          <w:szCs w:val="28"/>
        </w:rPr>
        <w:t>В соглашении о предоставлении субсидий предусматриваются:</w:t>
      </w:r>
    </w:p>
    <w:p w:rsidR="00FB7356" w:rsidRPr="00505C76" w:rsidRDefault="00FB7356" w:rsidP="00505C76">
      <w:pPr>
        <w:pStyle w:val="ConsPlusNormal"/>
        <w:ind w:firstLine="540"/>
        <w:jc w:val="both"/>
        <w:rPr>
          <w:rFonts w:ascii="Times New Roman" w:hAnsi="Times New Roman" w:cs="Times New Roman"/>
          <w:sz w:val="28"/>
          <w:szCs w:val="28"/>
        </w:rPr>
      </w:pPr>
      <w:r w:rsidRPr="00E368C4">
        <w:rPr>
          <w:rFonts w:ascii="Times New Roman" w:hAnsi="Times New Roman" w:cs="Times New Roman"/>
          <w:sz w:val="28"/>
          <w:szCs w:val="28"/>
        </w:rPr>
        <w:t>1) цель и условия предоставления субсидий;</w:t>
      </w:r>
    </w:p>
    <w:p w:rsidR="00FB7356" w:rsidRPr="00505C76" w:rsidRDefault="00FB7356" w:rsidP="00505C76">
      <w:pPr>
        <w:pStyle w:val="ConsPlusNormal"/>
        <w:ind w:firstLine="540"/>
        <w:jc w:val="both"/>
        <w:rPr>
          <w:rFonts w:ascii="Times New Roman" w:hAnsi="Times New Roman" w:cs="Times New Roman"/>
          <w:sz w:val="28"/>
          <w:szCs w:val="28"/>
        </w:rPr>
      </w:pPr>
      <w:r w:rsidRPr="00505C76">
        <w:rPr>
          <w:rFonts w:ascii="Times New Roman" w:hAnsi="Times New Roman" w:cs="Times New Roman"/>
          <w:sz w:val="28"/>
          <w:szCs w:val="28"/>
        </w:rPr>
        <w:t>2) сроки предоставления субсидий;</w:t>
      </w:r>
    </w:p>
    <w:p w:rsidR="00FB7356" w:rsidRPr="00505C76" w:rsidRDefault="00FB7356" w:rsidP="00505C76">
      <w:pPr>
        <w:pStyle w:val="ConsPlusNormal"/>
        <w:ind w:firstLine="540"/>
        <w:jc w:val="both"/>
        <w:rPr>
          <w:rFonts w:ascii="Times New Roman" w:hAnsi="Times New Roman" w:cs="Times New Roman"/>
          <w:sz w:val="28"/>
          <w:szCs w:val="28"/>
        </w:rPr>
      </w:pPr>
      <w:r w:rsidRPr="00505C76">
        <w:rPr>
          <w:rFonts w:ascii="Times New Roman" w:hAnsi="Times New Roman" w:cs="Times New Roman"/>
          <w:sz w:val="28"/>
          <w:szCs w:val="28"/>
        </w:rPr>
        <w:t>3) согласие получателей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уполномоченным органом и органами государственного финансового контроля проверок соблюдения получателем целей, условий и порядка их предоставления;</w:t>
      </w:r>
    </w:p>
    <w:p w:rsidR="00FB7356" w:rsidRPr="00505C76" w:rsidRDefault="00FB7356" w:rsidP="00505C76">
      <w:pPr>
        <w:pStyle w:val="ConsPlusNormal"/>
        <w:ind w:firstLine="540"/>
        <w:jc w:val="both"/>
        <w:rPr>
          <w:rFonts w:ascii="Times New Roman" w:hAnsi="Times New Roman" w:cs="Times New Roman"/>
          <w:sz w:val="28"/>
          <w:szCs w:val="28"/>
        </w:rPr>
      </w:pPr>
      <w:r w:rsidRPr="00505C76">
        <w:rPr>
          <w:rFonts w:ascii="Times New Roman" w:hAnsi="Times New Roman" w:cs="Times New Roman"/>
          <w:sz w:val="28"/>
          <w:szCs w:val="28"/>
        </w:rPr>
        <w:t>4) порядок возврата субсидий в случае нарушения условий предоставления субсидий;</w:t>
      </w:r>
    </w:p>
    <w:p w:rsidR="00FB7356" w:rsidRPr="00505C76" w:rsidRDefault="00FB7356" w:rsidP="00505C76">
      <w:pPr>
        <w:pStyle w:val="ConsPlusNormal"/>
        <w:ind w:firstLine="540"/>
        <w:jc w:val="both"/>
        <w:rPr>
          <w:rFonts w:ascii="Times New Roman" w:hAnsi="Times New Roman" w:cs="Times New Roman"/>
          <w:sz w:val="28"/>
          <w:szCs w:val="28"/>
        </w:rPr>
      </w:pPr>
      <w:r w:rsidRPr="00505C76">
        <w:rPr>
          <w:rFonts w:ascii="Times New Roman" w:hAnsi="Times New Roman" w:cs="Times New Roman"/>
          <w:sz w:val="28"/>
          <w:szCs w:val="28"/>
        </w:rPr>
        <w:t>5) случаи возврата в текущем году получателями субсидий остатков субсидий, не использованных в отчетном финансовом году;</w:t>
      </w:r>
    </w:p>
    <w:p w:rsidR="00FB7356" w:rsidRPr="004120E7" w:rsidRDefault="00FB7356" w:rsidP="00505C76">
      <w:pPr>
        <w:pStyle w:val="ConsPlusNormal"/>
        <w:ind w:firstLine="540"/>
        <w:jc w:val="both"/>
        <w:rPr>
          <w:rFonts w:ascii="Times New Roman" w:hAnsi="Times New Roman" w:cs="Times New Roman"/>
          <w:sz w:val="28"/>
          <w:szCs w:val="28"/>
        </w:rPr>
      </w:pPr>
      <w:r w:rsidRPr="00505C76">
        <w:rPr>
          <w:rFonts w:ascii="Times New Roman" w:hAnsi="Times New Roman" w:cs="Times New Roman"/>
          <w:sz w:val="28"/>
          <w:szCs w:val="28"/>
        </w:rPr>
        <w:lastRenderedPageBreak/>
        <w:t xml:space="preserve">6) плановое </w:t>
      </w:r>
      <w:r w:rsidRPr="004120E7">
        <w:rPr>
          <w:rFonts w:ascii="Times New Roman" w:hAnsi="Times New Roman" w:cs="Times New Roman"/>
          <w:sz w:val="28"/>
          <w:szCs w:val="28"/>
        </w:rPr>
        <w:t>значение показателя результативности заключающегося в обеспечении наличия стоянки автобусов с перроном и соответствие объектов транспортной инфраструктуры требованиям транспортной безопасности;</w:t>
      </w:r>
    </w:p>
    <w:p w:rsidR="00FB7356" w:rsidRPr="00505C76" w:rsidRDefault="00FB7356" w:rsidP="00505C76">
      <w:pPr>
        <w:pStyle w:val="ConsPlusNormal"/>
        <w:ind w:firstLine="540"/>
        <w:jc w:val="both"/>
        <w:rPr>
          <w:rFonts w:ascii="Times New Roman" w:hAnsi="Times New Roman" w:cs="Times New Roman"/>
          <w:sz w:val="28"/>
          <w:szCs w:val="28"/>
        </w:rPr>
      </w:pPr>
      <w:r w:rsidRPr="004120E7">
        <w:rPr>
          <w:rFonts w:ascii="Times New Roman" w:hAnsi="Times New Roman" w:cs="Times New Roman"/>
          <w:sz w:val="28"/>
          <w:szCs w:val="28"/>
        </w:rPr>
        <w:t>7) порядок, сроки и формы представляемой организацией отчетности о достижении показателя результативности</w:t>
      </w:r>
      <w:r w:rsidRPr="00505C76">
        <w:rPr>
          <w:rFonts w:ascii="Times New Roman" w:hAnsi="Times New Roman" w:cs="Times New Roman"/>
          <w:sz w:val="28"/>
          <w:szCs w:val="28"/>
        </w:rPr>
        <w:t xml:space="preserve"> использования субсидий;</w:t>
      </w:r>
    </w:p>
    <w:p w:rsidR="00FB7356" w:rsidRPr="00505C76" w:rsidRDefault="00FB7356" w:rsidP="00505C76">
      <w:pPr>
        <w:pStyle w:val="ConsPlusNormal"/>
        <w:ind w:firstLine="540"/>
        <w:jc w:val="both"/>
        <w:rPr>
          <w:rFonts w:ascii="Times New Roman" w:hAnsi="Times New Roman" w:cs="Times New Roman"/>
          <w:sz w:val="28"/>
          <w:szCs w:val="28"/>
        </w:rPr>
      </w:pPr>
      <w:r w:rsidRPr="00505C76">
        <w:rPr>
          <w:rFonts w:ascii="Times New Roman" w:hAnsi="Times New Roman" w:cs="Times New Roman"/>
          <w:sz w:val="28"/>
          <w:szCs w:val="28"/>
        </w:rPr>
        <w:t>8) порядок и сроки представления отчетности об использовании субсидий;</w:t>
      </w:r>
    </w:p>
    <w:p w:rsidR="00FB7356" w:rsidRDefault="00FB7356" w:rsidP="00505C76">
      <w:pPr>
        <w:pStyle w:val="ConsPlusNormal"/>
        <w:ind w:firstLine="540"/>
        <w:jc w:val="both"/>
        <w:rPr>
          <w:rFonts w:ascii="Times New Roman" w:hAnsi="Times New Roman" w:cs="Times New Roman"/>
          <w:sz w:val="28"/>
          <w:szCs w:val="28"/>
        </w:rPr>
      </w:pPr>
      <w:r w:rsidRPr="00505C76">
        <w:rPr>
          <w:rFonts w:ascii="Times New Roman" w:hAnsi="Times New Roman" w:cs="Times New Roman"/>
          <w:sz w:val="28"/>
          <w:szCs w:val="28"/>
        </w:rPr>
        <w:t>9) запрет на приобретение за счет средств, полученных в соответствии с настоящими Правилами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настоящими правилами.</w:t>
      </w:r>
    </w:p>
    <w:p w:rsidR="00FB7356" w:rsidRPr="00F7376A" w:rsidRDefault="00FB7356">
      <w:pPr>
        <w:pStyle w:val="ConsPlusNormal"/>
        <w:ind w:firstLine="540"/>
        <w:jc w:val="both"/>
        <w:rPr>
          <w:rFonts w:ascii="Times New Roman" w:hAnsi="Times New Roman" w:cs="Times New Roman"/>
          <w:sz w:val="28"/>
          <w:szCs w:val="28"/>
        </w:rPr>
      </w:pPr>
      <w:r w:rsidRPr="00F7376A">
        <w:rPr>
          <w:rFonts w:ascii="Times New Roman" w:hAnsi="Times New Roman" w:cs="Times New Roman"/>
          <w:sz w:val="28"/>
          <w:szCs w:val="28"/>
        </w:rPr>
        <w:t>1</w:t>
      </w:r>
      <w:r w:rsidR="00735115">
        <w:rPr>
          <w:rFonts w:ascii="Times New Roman" w:hAnsi="Times New Roman" w:cs="Times New Roman"/>
          <w:sz w:val="28"/>
          <w:szCs w:val="28"/>
        </w:rPr>
        <w:t>2</w:t>
      </w:r>
      <w:r w:rsidRPr="00F7376A">
        <w:rPr>
          <w:rFonts w:ascii="Times New Roman" w:hAnsi="Times New Roman" w:cs="Times New Roman"/>
          <w:sz w:val="28"/>
          <w:szCs w:val="28"/>
        </w:rPr>
        <w:t xml:space="preserve">. Госкомитет направляет в Министерство финансов Республики Мордовия платежные поручения на выплату субсидий из республиканского </w:t>
      </w:r>
      <w:r w:rsidRPr="001C262F">
        <w:rPr>
          <w:rFonts w:ascii="Times New Roman" w:hAnsi="Times New Roman" w:cs="Times New Roman"/>
          <w:color w:val="000000"/>
          <w:sz w:val="28"/>
          <w:szCs w:val="28"/>
        </w:rPr>
        <w:t xml:space="preserve">бюджета Республики Мордовия в целях их санкционирования в соответствии со </w:t>
      </w:r>
      <w:hyperlink r:id="rId8" w:history="1">
        <w:r w:rsidRPr="001C262F">
          <w:rPr>
            <w:rFonts w:ascii="Times New Roman" w:hAnsi="Times New Roman" w:cs="Times New Roman"/>
            <w:color w:val="000000"/>
            <w:sz w:val="28"/>
            <w:szCs w:val="28"/>
          </w:rPr>
          <w:t>статьей 219</w:t>
        </w:r>
      </w:hyperlink>
      <w:r w:rsidRPr="00F7376A">
        <w:rPr>
          <w:rFonts w:ascii="Times New Roman" w:hAnsi="Times New Roman" w:cs="Times New Roman"/>
          <w:sz w:val="28"/>
          <w:szCs w:val="28"/>
        </w:rPr>
        <w:t xml:space="preserve"> Бюджетного кодекса Российской Федерации.</w:t>
      </w:r>
    </w:p>
    <w:p w:rsidR="00FB7356" w:rsidRDefault="00FB7356">
      <w:pPr>
        <w:pStyle w:val="ConsPlusNormal"/>
        <w:ind w:firstLine="540"/>
        <w:jc w:val="both"/>
        <w:rPr>
          <w:rFonts w:ascii="Times New Roman" w:hAnsi="Times New Roman" w:cs="Times New Roman"/>
          <w:sz w:val="28"/>
          <w:szCs w:val="28"/>
        </w:rPr>
      </w:pPr>
      <w:r w:rsidRPr="00F7376A">
        <w:rPr>
          <w:rFonts w:ascii="Times New Roman" w:hAnsi="Times New Roman" w:cs="Times New Roman"/>
          <w:sz w:val="28"/>
          <w:szCs w:val="28"/>
        </w:rPr>
        <w:t>1</w:t>
      </w:r>
      <w:r w:rsidR="00735115">
        <w:rPr>
          <w:rFonts w:ascii="Times New Roman" w:hAnsi="Times New Roman" w:cs="Times New Roman"/>
          <w:sz w:val="28"/>
          <w:szCs w:val="28"/>
        </w:rPr>
        <w:t>3</w:t>
      </w:r>
      <w:r w:rsidRPr="00F7376A">
        <w:rPr>
          <w:rFonts w:ascii="Times New Roman" w:hAnsi="Times New Roman" w:cs="Times New Roman"/>
          <w:sz w:val="28"/>
          <w:szCs w:val="28"/>
        </w:rPr>
        <w:t>. Организация, получившая субсидию, представляет в Госкомитет отчет о</w:t>
      </w:r>
      <w:r w:rsidR="00A22862">
        <w:rPr>
          <w:rFonts w:ascii="Times New Roman" w:hAnsi="Times New Roman" w:cs="Times New Roman"/>
          <w:sz w:val="28"/>
          <w:szCs w:val="28"/>
        </w:rPr>
        <w:t>б</w:t>
      </w:r>
      <w:r w:rsidRPr="00F7376A">
        <w:rPr>
          <w:rFonts w:ascii="Times New Roman" w:hAnsi="Times New Roman" w:cs="Times New Roman"/>
          <w:sz w:val="28"/>
          <w:szCs w:val="28"/>
        </w:rPr>
        <w:t xml:space="preserve"> </w:t>
      </w:r>
      <w:r w:rsidR="00A22862">
        <w:rPr>
          <w:rFonts w:ascii="Times New Roman" w:hAnsi="Times New Roman" w:cs="Times New Roman"/>
          <w:sz w:val="28"/>
          <w:szCs w:val="28"/>
        </w:rPr>
        <w:t>использовании</w:t>
      </w:r>
      <w:r>
        <w:rPr>
          <w:rFonts w:ascii="Times New Roman" w:hAnsi="Times New Roman" w:cs="Times New Roman"/>
          <w:sz w:val="28"/>
          <w:szCs w:val="28"/>
        </w:rPr>
        <w:t xml:space="preserve"> </w:t>
      </w:r>
      <w:r w:rsidRPr="00F7376A">
        <w:rPr>
          <w:rFonts w:ascii="Times New Roman" w:hAnsi="Times New Roman" w:cs="Times New Roman"/>
          <w:sz w:val="28"/>
          <w:szCs w:val="28"/>
        </w:rPr>
        <w:t xml:space="preserve">субсидии </w:t>
      </w:r>
      <w:r>
        <w:rPr>
          <w:rFonts w:ascii="Times New Roman" w:hAnsi="Times New Roman" w:cs="Times New Roman"/>
          <w:sz w:val="28"/>
          <w:szCs w:val="28"/>
        </w:rPr>
        <w:t>по форме согласно приложению к  настоящему Порядку.</w:t>
      </w:r>
    </w:p>
    <w:p w:rsidR="00FB7356" w:rsidRPr="00F7376A" w:rsidRDefault="00FB7356">
      <w:pPr>
        <w:pStyle w:val="ConsPlusNormal"/>
        <w:ind w:firstLine="540"/>
        <w:jc w:val="both"/>
        <w:rPr>
          <w:rFonts w:ascii="Times New Roman" w:hAnsi="Times New Roman" w:cs="Times New Roman"/>
          <w:sz w:val="28"/>
          <w:szCs w:val="28"/>
        </w:rPr>
      </w:pPr>
      <w:r w:rsidRPr="00F7376A">
        <w:rPr>
          <w:rFonts w:ascii="Times New Roman" w:hAnsi="Times New Roman" w:cs="Times New Roman"/>
          <w:sz w:val="28"/>
          <w:szCs w:val="28"/>
        </w:rPr>
        <w:t xml:space="preserve"> 1</w:t>
      </w:r>
      <w:r w:rsidR="00735115">
        <w:rPr>
          <w:rFonts w:ascii="Times New Roman" w:hAnsi="Times New Roman" w:cs="Times New Roman"/>
          <w:sz w:val="28"/>
          <w:szCs w:val="28"/>
        </w:rPr>
        <w:t>4</w:t>
      </w:r>
      <w:r w:rsidRPr="00F7376A">
        <w:rPr>
          <w:rFonts w:ascii="Times New Roman" w:hAnsi="Times New Roman" w:cs="Times New Roman"/>
          <w:sz w:val="28"/>
          <w:szCs w:val="28"/>
        </w:rPr>
        <w:t>. В случае непредставления организацией отчета об использовании субсидии, Госкомитет вправе приостановить предоставление субсидии до устранения нарушений.</w:t>
      </w:r>
    </w:p>
    <w:p w:rsidR="00FB7356" w:rsidRDefault="00FB7356">
      <w:pPr>
        <w:pStyle w:val="ConsPlusNormal"/>
        <w:ind w:firstLine="540"/>
        <w:jc w:val="both"/>
        <w:rPr>
          <w:rFonts w:ascii="Times New Roman" w:hAnsi="Times New Roman" w:cs="Times New Roman"/>
          <w:sz w:val="28"/>
          <w:szCs w:val="28"/>
        </w:rPr>
      </w:pPr>
      <w:r w:rsidRPr="00F7376A">
        <w:rPr>
          <w:rFonts w:ascii="Times New Roman" w:hAnsi="Times New Roman" w:cs="Times New Roman"/>
          <w:sz w:val="28"/>
          <w:szCs w:val="28"/>
        </w:rPr>
        <w:t>В случае использования организацией субсидии не по целевому назначению, средства подлежат возврату в республиканский бюджет Республики Мордовия в течение 20 дней с</w:t>
      </w:r>
      <w:r>
        <w:rPr>
          <w:rFonts w:ascii="Times New Roman" w:hAnsi="Times New Roman" w:cs="Times New Roman"/>
          <w:sz w:val="28"/>
          <w:szCs w:val="28"/>
        </w:rPr>
        <w:t>о</w:t>
      </w:r>
      <w:r w:rsidRPr="00F7376A">
        <w:rPr>
          <w:rFonts w:ascii="Times New Roman" w:hAnsi="Times New Roman" w:cs="Times New Roman"/>
          <w:sz w:val="28"/>
          <w:szCs w:val="28"/>
        </w:rPr>
        <w:t xml:space="preserve"> </w:t>
      </w:r>
      <w:r>
        <w:rPr>
          <w:rFonts w:ascii="Times New Roman" w:hAnsi="Times New Roman" w:cs="Times New Roman"/>
          <w:sz w:val="28"/>
          <w:szCs w:val="28"/>
        </w:rPr>
        <w:t xml:space="preserve">дня </w:t>
      </w:r>
      <w:r w:rsidRPr="00F7376A">
        <w:rPr>
          <w:rFonts w:ascii="Times New Roman" w:hAnsi="Times New Roman" w:cs="Times New Roman"/>
          <w:sz w:val="28"/>
          <w:szCs w:val="28"/>
        </w:rPr>
        <w:t>получения письменного требования.</w:t>
      </w:r>
    </w:p>
    <w:p w:rsidR="00FB7356" w:rsidRDefault="00FB73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735115">
        <w:rPr>
          <w:rFonts w:ascii="Times New Roman" w:hAnsi="Times New Roman" w:cs="Times New Roman"/>
          <w:sz w:val="28"/>
          <w:szCs w:val="28"/>
        </w:rPr>
        <w:t>5</w:t>
      </w:r>
      <w:r>
        <w:rPr>
          <w:rFonts w:ascii="Times New Roman" w:hAnsi="Times New Roman" w:cs="Times New Roman"/>
          <w:sz w:val="28"/>
          <w:szCs w:val="28"/>
        </w:rPr>
        <w:t>.</w:t>
      </w:r>
      <w:r w:rsidRPr="00505C76">
        <w:t xml:space="preserve"> </w:t>
      </w:r>
      <w:r w:rsidRPr="00505C76">
        <w:rPr>
          <w:rFonts w:ascii="Times New Roman" w:hAnsi="Times New Roman" w:cs="Times New Roman"/>
          <w:sz w:val="28"/>
          <w:szCs w:val="28"/>
        </w:rPr>
        <w:t xml:space="preserve">Возврат организацией остатков субсидий, не использованных в отчетном финансовом году, в случаях, предусмотренных соглашением о предоставлении субсидий производится в срок до 1 </w:t>
      </w:r>
      <w:r>
        <w:rPr>
          <w:rFonts w:ascii="Times New Roman" w:hAnsi="Times New Roman" w:cs="Times New Roman"/>
          <w:sz w:val="28"/>
          <w:szCs w:val="28"/>
        </w:rPr>
        <w:t>марта</w:t>
      </w:r>
      <w:r w:rsidRPr="00505C76">
        <w:rPr>
          <w:rFonts w:ascii="Times New Roman" w:hAnsi="Times New Roman" w:cs="Times New Roman"/>
          <w:sz w:val="28"/>
          <w:szCs w:val="28"/>
        </w:rPr>
        <w:t xml:space="preserve">  года</w:t>
      </w:r>
      <w:r w:rsidR="00735115">
        <w:rPr>
          <w:rFonts w:ascii="Times New Roman" w:hAnsi="Times New Roman" w:cs="Times New Roman"/>
          <w:sz w:val="28"/>
          <w:szCs w:val="28"/>
        </w:rPr>
        <w:t xml:space="preserve"> следующего за отчетным </w:t>
      </w:r>
      <w:r w:rsidRPr="00505C76">
        <w:rPr>
          <w:rFonts w:ascii="Times New Roman" w:hAnsi="Times New Roman" w:cs="Times New Roman"/>
          <w:sz w:val="28"/>
          <w:szCs w:val="28"/>
        </w:rPr>
        <w:t xml:space="preserve"> путем перечисления неиспользованных остатков субсидий в республиканский бюджет Республики Мордовия на основании уведомления</w:t>
      </w:r>
      <w:r>
        <w:rPr>
          <w:rFonts w:ascii="Times New Roman" w:hAnsi="Times New Roman" w:cs="Times New Roman"/>
          <w:sz w:val="28"/>
          <w:szCs w:val="28"/>
        </w:rPr>
        <w:t xml:space="preserve"> Госкомитета</w:t>
      </w:r>
      <w:r w:rsidRPr="00505C76">
        <w:rPr>
          <w:rFonts w:ascii="Times New Roman" w:hAnsi="Times New Roman" w:cs="Times New Roman"/>
          <w:sz w:val="28"/>
          <w:szCs w:val="28"/>
        </w:rPr>
        <w:t>.</w:t>
      </w:r>
    </w:p>
    <w:p w:rsidR="00FB7356" w:rsidRDefault="00FB73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Госкомитет </w:t>
      </w:r>
      <w:r w:rsidRPr="00505C76">
        <w:rPr>
          <w:rFonts w:ascii="Times New Roman" w:hAnsi="Times New Roman" w:cs="Times New Roman"/>
          <w:sz w:val="28"/>
          <w:szCs w:val="28"/>
        </w:rPr>
        <w:t>и органы государственного финансового контроля осуществляют обязательную проверку соблюдения целей, условий и порядка предоставления субсидий их получателями.</w:t>
      </w:r>
    </w:p>
    <w:p w:rsidR="00FB7356" w:rsidRDefault="00FB7356" w:rsidP="00505C7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735115">
        <w:rPr>
          <w:rFonts w:ascii="Times New Roman" w:hAnsi="Times New Roman" w:cs="Times New Roman"/>
          <w:sz w:val="28"/>
          <w:szCs w:val="28"/>
        </w:rPr>
        <w:t>6</w:t>
      </w:r>
      <w:r>
        <w:rPr>
          <w:rFonts w:ascii="Times New Roman" w:hAnsi="Times New Roman" w:cs="Times New Roman"/>
          <w:sz w:val="28"/>
          <w:szCs w:val="28"/>
        </w:rPr>
        <w:t xml:space="preserve">. </w:t>
      </w:r>
      <w:r w:rsidRPr="00505C76">
        <w:rPr>
          <w:rFonts w:ascii="Times New Roman" w:hAnsi="Times New Roman" w:cs="Times New Roman"/>
          <w:sz w:val="28"/>
          <w:szCs w:val="28"/>
        </w:rPr>
        <w:t xml:space="preserve">В случае обнаружения фактов нарушения условий, установленных при предоставлении субсидий, </w:t>
      </w:r>
      <w:r>
        <w:rPr>
          <w:rFonts w:ascii="Times New Roman" w:hAnsi="Times New Roman" w:cs="Times New Roman"/>
          <w:sz w:val="28"/>
          <w:szCs w:val="28"/>
        </w:rPr>
        <w:t xml:space="preserve"> Госкомитет </w:t>
      </w:r>
      <w:r w:rsidRPr="00505C76">
        <w:rPr>
          <w:rFonts w:ascii="Times New Roman" w:hAnsi="Times New Roman" w:cs="Times New Roman"/>
          <w:sz w:val="28"/>
          <w:szCs w:val="28"/>
        </w:rPr>
        <w:t>в течение 3 рабочих дней со дня обнаружения факта нарушения направляет письменное требование организации о возврате в республиканский бюджет Республики Мордовия сумму необоснованно полученной субсидии.</w:t>
      </w:r>
    </w:p>
    <w:p w:rsidR="00FB7356" w:rsidRPr="00505C76" w:rsidRDefault="00FB7356" w:rsidP="00505C76">
      <w:pPr>
        <w:pStyle w:val="ConsPlusNormal"/>
        <w:ind w:firstLine="540"/>
        <w:jc w:val="both"/>
        <w:rPr>
          <w:rFonts w:ascii="Times New Roman" w:hAnsi="Times New Roman" w:cs="Times New Roman"/>
          <w:sz w:val="28"/>
          <w:szCs w:val="28"/>
        </w:rPr>
      </w:pPr>
      <w:r w:rsidRPr="00505C76">
        <w:rPr>
          <w:rFonts w:ascii="Times New Roman" w:hAnsi="Times New Roman" w:cs="Times New Roman"/>
          <w:sz w:val="28"/>
          <w:szCs w:val="28"/>
        </w:rPr>
        <w:t>Организация в течение 20 рабочих дней со дня получения письменного требования обязана перечислить в республиканский бюджет Республики Мордовия сумму необоснованно полученной субсидии.</w:t>
      </w:r>
    </w:p>
    <w:p w:rsidR="00FB7356" w:rsidRPr="00F7376A" w:rsidRDefault="00FB7356" w:rsidP="00505C76">
      <w:pPr>
        <w:pStyle w:val="ConsPlusNormal"/>
        <w:ind w:firstLine="540"/>
        <w:jc w:val="both"/>
        <w:rPr>
          <w:rFonts w:ascii="Times New Roman" w:hAnsi="Times New Roman" w:cs="Times New Roman"/>
          <w:sz w:val="28"/>
          <w:szCs w:val="28"/>
        </w:rPr>
      </w:pPr>
      <w:r w:rsidRPr="00505C76">
        <w:rPr>
          <w:rFonts w:ascii="Times New Roman" w:hAnsi="Times New Roman" w:cs="Times New Roman"/>
          <w:sz w:val="28"/>
          <w:szCs w:val="28"/>
        </w:rPr>
        <w:lastRenderedPageBreak/>
        <w:t xml:space="preserve">В случае невозврата субсидии в республиканский бюджет Республики Мордовия </w:t>
      </w:r>
      <w:r>
        <w:rPr>
          <w:rFonts w:ascii="Times New Roman" w:hAnsi="Times New Roman" w:cs="Times New Roman"/>
          <w:sz w:val="28"/>
          <w:szCs w:val="28"/>
        </w:rPr>
        <w:t xml:space="preserve"> Госкомитет </w:t>
      </w:r>
      <w:r w:rsidRPr="00505C76">
        <w:rPr>
          <w:rFonts w:ascii="Times New Roman" w:hAnsi="Times New Roman" w:cs="Times New Roman"/>
          <w:sz w:val="28"/>
          <w:szCs w:val="28"/>
        </w:rPr>
        <w:t>по истечении 20 рабочих дней со дня истечения срока, указанного в части второй настоящего пункта, обращается в суд с целью ее принудительного взыскания.</w:t>
      </w:r>
    </w:p>
    <w:p w:rsidR="00FB7356" w:rsidRDefault="00FB7356"/>
    <w:p w:rsidR="00A22862" w:rsidRDefault="00A22862"/>
    <w:p w:rsidR="00A22862" w:rsidRDefault="00A22862"/>
    <w:p w:rsidR="00A22862" w:rsidRDefault="00A22862"/>
    <w:p w:rsidR="00A22862" w:rsidRDefault="00A22862"/>
    <w:p w:rsidR="00A22862" w:rsidRDefault="00A22862"/>
    <w:p w:rsidR="00A22862" w:rsidRDefault="00A22862"/>
    <w:p w:rsidR="00A22862" w:rsidRDefault="00A22862"/>
    <w:p w:rsidR="00A22862" w:rsidRDefault="00A22862"/>
    <w:p w:rsidR="00A22862" w:rsidRDefault="00A22862"/>
    <w:p w:rsidR="00A22862" w:rsidRDefault="00A22862"/>
    <w:p w:rsidR="00A22862" w:rsidRDefault="00A22862"/>
    <w:p w:rsidR="00A22862" w:rsidRDefault="00A22862"/>
    <w:p w:rsidR="00A22862" w:rsidRDefault="00A22862"/>
    <w:p w:rsidR="00A22862" w:rsidRDefault="00A22862"/>
    <w:p w:rsidR="00A22862" w:rsidRDefault="00A22862"/>
    <w:p w:rsidR="00A22862" w:rsidRDefault="00A22862"/>
    <w:p w:rsidR="00A22862" w:rsidRDefault="00A22862"/>
    <w:p w:rsidR="00A22862" w:rsidRDefault="00A22862"/>
    <w:p w:rsidR="00A22862" w:rsidRDefault="00A22862"/>
    <w:p w:rsidR="00A22862" w:rsidRDefault="00A22862"/>
    <w:p w:rsidR="00A22862" w:rsidRDefault="00A22862"/>
    <w:p w:rsidR="00A22862" w:rsidRDefault="00A22862"/>
    <w:p w:rsidR="00A22862" w:rsidRDefault="00A22862"/>
    <w:p w:rsidR="00A22862" w:rsidRDefault="00A22862"/>
    <w:p w:rsidR="00A22862" w:rsidRDefault="00A22862"/>
    <w:tbl>
      <w:tblPr>
        <w:tblStyle w:val="a3"/>
        <w:tblpPr w:leftFromText="180" w:rightFromText="180" w:vertAnchor="text" w:horzAnchor="margin" w:tblpXSpec="right" w:tblpY="27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1"/>
      </w:tblGrid>
      <w:tr w:rsidR="00F908EF" w:rsidRPr="00F908EF" w:rsidTr="00F908EF">
        <w:trPr>
          <w:trHeight w:val="133"/>
        </w:trPr>
        <w:tc>
          <w:tcPr>
            <w:tcW w:w="4061" w:type="dxa"/>
          </w:tcPr>
          <w:p w:rsidR="00F908EF" w:rsidRPr="00F908EF" w:rsidRDefault="00F908EF" w:rsidP="00F908EF">
            <w:pPr>
              <w:tabs>
                <w:tab w:val="left" w:pos="7575"/>
              </w:tabs>
              <w:rPr>
                <w:rFonts w:ascii="Times New Roman" w:hAnsi="Times New Roman"/>
              </w:rPr>
            </w:pPr>
            <w:proofErr w:type="gramStart"/>
            <w:r w:rsidRPr="00F908EF">
              <w:rPr>
                <w:rFonts w:ascii="Times New Roman" w:hAnsi="Times New Roman"/>
              </w:rPr>
              <w:lastRenderedPageBreak/>
              <w:t>к   Порядку  предоставления из республиканского бюджета Республики Мордовия субсидий  юридическим лицам,  осуществляющим деятельность терминалов, на финансовое обеспечение  затрат, связанных с выполнением работ по строительству,  капитальному  ремонту автовокзалов и автостанций Республики Мордовия (в том числе выполнение мероприятий по обеспечению транспортной безопасности)</w:t>
            </w:r>
            <w:proofErr w:type="gramEnd"/>
          </w:p>
        </w:tc>
      </w:tr>
    </w:tbl>
    <w:p w:rsidR="00A22862" w:rsidRDefault="00A22862" w:rsidP="00A22862"/>
    <w:p w:rsidR="00F908EF" w:rsidRDefault="00F908EF" w:rsidP="00A22862"/>
    <w:p w:rsidR="00F908EF" w:rsidRDefault="00F908EF" w:rsidP="00F908EF">
      <w:pPr>
        <w:tabs>
          <w:tab w:val="left" w:pos="7575"/>
        </w:tabs>
      </w:pPr>
      <w:r>
        <w:tab/>
      </w:r>
    </w:p>
    <w:p w:rsidR="00F908EF" w:rsidRDefault="00F908EF" w:rsidP="00F908EF">
      <w:pPr>
        <w:tabs>
          <w:tab w:val="left" w:pos="7575"/>
        </w:tabs>
      </w:pPr>
    </w:p>
    <w:p w:rsidR="00F908EF" w:rsidRDefault="00F908EF" w:rsidP="00A22862"/>
    <w:p w:rsidR="00F908EF" w:rsidRDefault="00F908EF" w:rsidP="00A22862"/>
    <w:p w:rsidR="00F908EF" w:rsidRDefault="00F908EF" w:rsidP="00A22862"/>
    <w:p w:rsidR="00F908EF" w:rsidRDefault="00F908EF" w:rsidP="00A22862"/>
    <w:p w:rsidR="00F908EF" w:rsidRPr="00F908EF" w:rsidRDefault="00A22862" w:rsidP="00F908EF">
      <w:pPr>
        <w:autoSpaceDE w:val="0"/>
        <w:autoSpaceDN w:val="0"/>
        <w:adjustRightInd w:val="0"/>
        <w:spacing w:after="0" w:line="240" w:lineRule="auto"/>
        <w:jc w:val="right"/>
        <w:rPr>
          <w:rFonts w:ascii="Times New Roman" w:hAnsi="Times New Roman"/>
          <w:sz w:val="20"/>
          <w:szCs w:val="20"/>
          <w:lang w:eastAsia="ru-RU"/>
        </w:rPr>
      </w:pPr>
      <w:r>
        <w:tab/>
      </w:r>
    </w:p>
    <w:p w:rsidR="00F908EF" w:rsidRPr="00F908EF" w:rsidRDefault="00F908EF" w:rsidP="00A22862">
      <w:pPr>
        <w:autoSpaceDE w:val="0"/>
        <w:autoSpaceDN w:val="0"/>
        <w:adjustRightInd w:val="0"/>
        <w:spacing w:after="0" w:line="240" w:lineRule="auto"/>
        <w:jc w:val="center"/>
        <w:rPr>
          <w:rFonts w:ascii="Times New Roman" w:hAnsi="Times New Roman"/>
          <w:sz w:val="20"/>
          <w:szCs w:val="20"/>
          <w:lang w:eastAsia="ru-RU"/>
        </w:rPr>
      </w:pPr>
    </w:p>
    <w:p w:rsidR="00A22862" w:rsidRPr="00F908EF" w:rsidRDefault="00F908EF" w:rsidP="00F908EF">
      <w:pPr>
        <w:tabs>
          <w:tab w:val="left" w:pos="4020"/>
          <w:tab w:val="center" w:pos="4677"/>
        </w:tabs>
        <w:autoSpaceDE w:val="0"/>
        <w:autoSpaceDN w:val="0"/>
        <w:adjustRightInd w:val="0"/>
        <w:spacing w:after="0" w:line="240" w:lineRule="auto"/>
        <w:rPr>
          <w:rFonts w:ascii="Times New Roman" w:hAnsi="Times New Roman"/>
          <w:lang w:eastAsia="ru-RU"/>
        </w:rPr>
      </w:pPr>
      <w:r>
        <w:rPr>
          <w:rFonts w:ascii="Times New Roman" w:hAnsi="Times New Roman"/>
          <w:sz w:val="20"/>
          <w:szCs w:val="20"/>
          <w:lang w:eastAsia="ru-RU"/>
        </w:rPr>
        <w:tab/>
      </w:r>
      <w:r w:rsidR="00A22862" w:rsidRPr="00F908EF">
        <w:rPr>
          <w:rFonts w:ascii="Times New Roman" w:hAnsi="Times New Roman"/>
          <w:lang w:eastAsia="ru-RU"/>
        </w:rPr>
        <w:t>Отчет</w:t>
      </w:r>
    </w:p>
    <w:p w:rsidR="00A22862" w:rsidRPr="00F908EF" w:rsidRDefault="00A22862" w:rsidP="00A22862">
      <w:pPr>
        <w:autoSpaceDE w:val="0"/>
        <w:autoSpaceDN w:val="0"/>
        <w:adjustRightInd w:val="0"/>
        <w:spacing w:after="0" w:line="240" w:lineRule="auto"/>
        <w:jc w:val="center"/>
        <w:rPr>
          <w:rFonts w:ascii="Times New Roman" w:hAnsi="Times New Roman"/>
          <w:lang w:eastAsia="ru-RU"/>
        </w:rPr>
      </w:pPr>
      <w:r w:rsidRPr="00F908EF">
        <w:rPr>
          <w:rFonts w:ascii="Times New Roman" w:hAnsi="Times New Roman"/>
          <w:lang w:eastAsia="ru-RU"/>
        </w:rPr>
        <w:t>об использовании субсидий</w:t>
      </w:r>
    </w:p>
    <w:p w:rsidR="00A22862" w:rsidRPr="00F908EF" w:rsidRDefault="00A22862" w:rsidP="00A22862">
      <w:pPr>
        <w:autoSpaceDE w:val="0"/>
        <w:autoSpaceDN w:val="0"/>
        <w:adjustRightInd w:val="0"/>
        <w:spacing w:after="0" w:line="240" w:lineRule="auto"/>
        <w:jc w:val="center"/>
        <w:rPr>
          <w:rFonts w:ascii="Times New Roman" w:hAnsi="Times New Roman"/>
          <w:lang w:eastAsia="ru-RU"/>
        </w:rPr>
      </w:pPr>
      <w:r w:rsidRPr="00F908EF">
        <w:rPr>
          <w:rFonts w:ascii="Times New Roman" w:hAnsi="Times New Roman"/>
          <w:lang w:eastAsia="ru-RU"/>
        </w:rPr>
        <w:t>за __________________ 20__ г.</w:t>
      </w:r>
    </w:p>
    <w:p w:rsidR="00A22862" w:rsidRPr="00F908EF" w:rsidRDefault="00A22862" w:rsidP="00A22862">
      <w:pPr>
        <w:autoSpaceDE w:val="0"/>
        <w:autoSpaceDN w:val="0"/>
        <w:adjustRightInd w:val="0"/>
        <w:spacing w:after="0" w:line="240" w:lineRule="auto"/>
        <w:jc w:val="both"/>
        <w:rPr>
          <w:rFonts w:ascii="Times New Roman" w:hAnsi="Times New Roman"/>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00"/>
        <w:gridCol w:w="1260"/>
        <w:gridCol w:w="1260"/>
        <w:gridCol w:w="1440"/>
        <w:gridCol w:w="1440"/>
        <w:gridCol w:w="2251"/>
        <w:gridCol w:w="1514"/>
      </w:tblGrid>
      <w:tr w:rsidR="00A22862" w:rsidRPr="00F908EF">
        <w:tc>
          <w:tcPr>
            <w:tcW w:w="600" w:type="dxa"/>
            <w:tcBorders>
              <w:top w:val="single" w:sz="4" w:space="0" w:color="auto"/>
              <w:left w:val="single" w:sz="4" w:space="0" w:color="auto"/>
              <w:bottom w:val="single" w:sz="4" w:space="0" w:color="auto"/>
              <w:right w:val="single" w:sz="4" w:space="0" w:color="auto"/>
            </w:tcBorders>
          </w:tcPr>
          <w:p w:rsidR="00A22862" w:rsidRPr="00F908EF" w:rsidRDefault="00A22862">
            <w:pPr>
              <w:autoSpaceDE w:val="0"/>
              <w:autoSpaceDN w:val="0"/>
              <w:adjustRightInd w:val="0"/>
              <w:spacing w:after="0" w:line="240" w:lineRule="auto"/>
              <w:jc w:val="center"/>
              <w:rPr>
                <w:rFonts w:ascii="Times New Roman" w:hAnsi="Times New Roman"/>
                <w:lang w:eastAsia="ru-RU"/>
              </w:rPr>
            </w:pPr>
            <w:r w:rsidRPr="00F908EF">
              <w:rPr>
                <w:rFonts w:ascii="Times New Roman" w:hAnsi="Times New Roman"/>
                <w:lang w:eastAsia="ru-RU"/>
              </w:rPr>
              <w:t xml:space="preserve">N </w:t>
            </w:r>
            <w:proofErr w:type="gramStart"/>
            <w:r w:rsidRPr="00F908EF">
              <w:rPr>
                <w:rFonts w:ascii="Times New Roman" w:hAnsi="Times New Roman"/>
                <w:lang w:eastAsia="ru-RU"/>
              </w:rPr>
              <w:t>п</w:t>
            </w:r>
            <w:proofErr w:type="gramEnd"/>
            <w:r w:rsidRPr="00F908EF">
              <w:rPr>
                <w:rFonts w:ascii="Times New Roman" w:hAnsi="Times New Roman"/>
                <w:lang w:eastAsia="ru-RU"/>
              </w:rPr>
              <w:t>/п</w:t>
            </w:r>
          </w:p>
        </w:tc>
        <w:tc>
          <w:tcPr>
            <w:tcW w:w="1260" w:type="dxa"/>
            <w:tcBorders>
              <w:top w:val="single" w:sz="4" w:space="0" w:color="auto"/>
              <w:left w:val="single" w:sz="4" w:space="0" w:color="auto"/>
              <w:bottom w:val="single" w:sz="4" w:space="0" w:color="auto"/>
              <w:right w:val="single" w:sz="4" w:space="0" w:color="auto"/>
            </w:tcBorders>
          </w:tcPr>
          <w:p w:rsidR="00A22862" w:rsidRPr="00F908EF" w:rsidRDefault="00A22862">
            <w:pPr>
              <w:autoSpaceDE w:val="0"/>
              <w:autoSpaceDN w:val="0"/>
              <w:adjustRightInd w:val="0"/>
              <w:spacing w:after="0" w:line="240" w:lineRule="auto"/>
              <w:jc w:val="center"/>
              <w:rPr>
                <w:rFonts w:ascii="Times New Roman" w:hAnsi="Times New Roman"/>
                <w:lang w:eastAsia="ru-RU"/>
              </w:rPr>
            </w:pPr>
            <w:r w:rsidRPr="00F908EF">
              <w:rPr>
                <w:rFonts w:ascii="Times New Roman" w:hAnsi="Times New Roman"/>
                <w:lang w:eastAsia="ru-RU"/>
              </w:rPr>
              <w:t>Наименование получателя субсидий</w:t>
            </w:r>
          </w:p>
        </w:tc>
        <w:tc>
          <w:tcPr>
            <w:tcW w:w="1260" w:type="dxa"/>
            <w:tcBorders>
              <w:top w:val="single" w:sz="4" w:space="0" w:color="auto"/>
              <w:left w:val="single" w:sz="4" w:space="0" w:color="auto"/>
              <w:bottom w:val="single" w:sz="4" w:space="0" w:color="auto"/>
              <w:right w:val="single" w:sz="4" w:space="0" w:color="auto"/>
            </w:tcBorders>
          </w:tcPr>
          <w:p w:rsidR="00A22862" w:rsidRPr="00F908EF" w:rsidRDefault="00A22862">
            <w:pPr>
              <w:autoSpaceDE w:val="0"/>
              <w:autoSpaceDN w:val="0"/>
              <w:adjustRightInd w:val="0"/>
              <w:spacing w:after="0" w:line="240" w:lineRule="auto"/>
              <w:jc w:val="center"/>
              <w:rPr>
                <w:rFonts w:ascii="Times New Roman" w:hAnsi="Times New Roman"/>
                <w:lang w:eastAsia="ru-RU"/>
              </w:rPr>
            </w:pPr>
            <w:r w:rsidRPr="00F908EF">
              <w:rPr>
                <w:rFonts w:ascii="Times New Roman" w:hAnsi="Times New Roman"/>
                <w:lang w:eastAsia="ru-RU"/>
              </w:rPr>
              <w:t>Направление использования субсидий</w:t>
            </w:r>
          </w:p>
        </w:tc>
        <w:tc>
          <w:tcPr>
            <w:tcW w:w="1440" w:type="dxa"/>
            <w:tcBorders>
              <w:top w:val="single" w:sz="4" w:space="0" w:color="auto"/>
              <w:left w:val="single" w:sz="4" w:space="0" w:color="auto"/>
              <w:bottom w:val="single" w:sz="4" w:space="0" w:color="auto"/>
              <w:right w:val="single" w:sz="4" w:space="0" w:color="auto"/>
            </w:tcBorders>
          </w:tcPr>
          <w:p w:rsidR="00A22862" w:rsidRPr="00F908EF" w:rsidRDefault="00A22862">
            <w:pPr>
              <w:autoSpaceDE w:val="0"/>
              <w:autoSpaceDN w:val="0"/>
              <w:adjustRightInd w:val="0"/>
              <w:spacing w:after="0" w:line="240" w:lineRule="auto"/>
              <w:jc w:val="center"/>
              <w:rPr>
                <w:rFonts w:ascii="Times New Roman" w:hAnsi="Times New Roman"/>
                <w:lang w:eastAsia="ru-RU"/>
              </w:rPr>
            </w:pPr>
            <w:r w:rsidRPr="00F908EF">
              <w:rPr>
                <w:rFonts w:ascii="Times New Roman" w:hAnsi="Times New Roman"/>
                <w:lang w:eastAsia="ru-RU"/>
              </w:rPr>
              <w:t>Сметная стоимость субсидируемых объектов</w:t>
            </w:r>
          </w:p>
        </w:tc>
        <w:tc>
          <w:tcPr>
            <w:tcW w:w="1440" w:type="dxa"/>
            <w:tcBorders>
              <w:top w:val="single" w:sz="4" w:space="0" w:color="auto"/>
              <w:left w:val="single" w:sz="4" w:space="0" w:color="auto"/>
              <w:bottom w:val="single" w:sz="4" w:space="0" w:color="auto"/>
              <w:right w:val="single" w:sz="4" w:space="0" w:color="auto"/>
            </w:tcBorders>
          </w:tcPr>
          <w:p w:rsidR="00A22862" w:rsidRPr="00F908EF" w:rsidRDefault="00A22862">
            <w:pPr>
              <w:autoSpaceDE w:val="0"/>
              <w:autoSpaceDN w:val="0"/>
              <w:adjustRightInd w:val="0"/>
              <w:spacing w:after="0" w:line="240" w:lineRule="auto"/>
              <w:jc w:val="center"/>
              <w:rPr>
                <w:rFonts w:ascii="Times New Roman" w:hAnsi="Times New Roman"/>
                <w:lang w:eastAsia="ru-RU"/>
              </w:rPr>
            </w:pPr>
            <w:r w:rsidRPr="00F908EF">
              <w:rPr>
                <w:rFonts w:ascii="Times New Roman" w:hAnsi="Times New Roman"/>
                <w:lang w:eastAsia="ru-RU"/>
              </w:rPr>
              <w:t>Сумма начисленных субсидий (в рублях)</w:t>
            </w:r>
          </w:p>
        </w:tc>
        <w:tc>
          <w:tcPr>
            <w:tcW w:w="2251" w:type="dxa"/>
            <w:tcBorders>
              <w:top w:val="single" w:sz="4" w:space="0" w:color="auto"/>
              <w:left w:val="single" w:sz="4" w:space="0" w:color="auto"/>
              <w:bottom w:val="single" w:sz="4" w:space="0" w:color="auto"/>
              <w:right w:val="single" w:sz="4" w:space="0" w:color="auto"/>
            </w:tcBorders>
          </w:tcPr>
          <w:p w:rsidR="00A22862" w:rsidRPr="00F908EF" w:rsidRDefault="00A22862">
            <w:pPr>
              <w:autoSpaceDE w:val="0"/>
              <w:autoSpaceDN w:val="0"/>
              <w:adjustRightInd w:val="0"/>
              <w:spacing w:after="0" w:line="240" w:lineRule="auto"/>
              <w:jc w:val="center"/>
              <w:rPr>
                <w:rFonts w:ascii="Times New Roman" w:hAnsi="Times New Roman"/>
                <w:lang w:eastAsia="ru-RU"/>
              </w:rPr>
            </w:pPr>
            <w:r w:rsidRPr="00F908EF">
              <w:rPr>
                <w:rFonts w:ascii="Times New Roman" w:hAnsi="Times New Roman"/>
                <w:lang w:eastAsia="ru-RU"/>
              </w:rPr>
              <w:t>Перечислено субсидий получателям бюджетных средств за 20___ год (в рублях)</w:t>
            </w:r>
          </w:p>
        </w:tc>
        <w:tc>
          <w:tcPr>
            <w:tcW w:w="1514" w:type="dxa"/>
            <w:tcBorders>
              <w:top w:val="single" w:sz="4" w:space="0" w:color="auto"/>
              <w:left w:val="single" w:sz="4" w:space="0" w:color="auto"/>
              <w:bottom w:val="single" w:sz="4" w:space="0" w:color="auto"/>
              <w:right w:val="single" w:sz="4" w:space="0" w:color="auto"/>
            </w:tcBorders>
          </w:tcPr>
          <w:p w:rsidR="00A22862" w:rsidRPr="00F908EF" w:rsidRDefault="00A22862">
            <w:pPr>
              <w:autoSpaceDE w:val="0"/>
              <w:autoSpaceDN w:val="0"/>
              <w:adjustRightInd w:val="0"/>
              <w:spacing w:after="0" w:line="240" w:lineRule="auto"/>
              <w:jc w:val="center"/>
              <w:rPr>
                <w:rFonts w:ascii="Times New Roman" w:hAnsi="Times New Roman"/>
                <w:lang w:eastAsia="ru-RU"/>
              </w:rPr>
            </w:pPr>
            <w:r w:rsidRPr="00F908EF">
              <w:rPr>
                <w:rFonts w:ascii="Times New Roman" w:hAnsi="Times New Roman"/>
                <w:lang w:eastAsia="ru-RU"/>
              </w:rPr>
              <w:t>Задолженность на конец отчетного периода (в рублях)</w:t>
            </w:r>
          </w:p>
        </w:tc>
      </w:tr>
      <w:tr w:rsidR="00A22862" w:rsidRPr="00F908EF">
        <w:tc>
          <w:tcPr>
            <w:tcW w:w="600" w:type="dxa"/>
            <w:tcBorders>
              <w:top w:val="single" w:sz="4" w:space="0" w:color="auto"/>
              <w:left w:val="single" w:sz="4" w:space="0" w:color="auto"/>
              <w:bottom w:val="single" w:sz="4" w:space="0" w:color="auto"/>
              <w:right w:val="single" w:sz="4" w:space="0" w:color="auto"/>
            </w:tcBorders>
          </w:tcPr>
          <w:p w:rsidR="00A22862" w:rsidRPr="00F908EF" w:rsidRDefault="00A22862">
            <w:pPr>
              <w:autoSpaceDE w:val="0"/>
              <w:autoSpaceDN w:val="0"/>
              <w:adjustRightInd w:val="0"/>
              <w:spacing w:after="0" w:line="240" w:lineRule="auto"/>
              <w:rPr>
                <w:rFonts w:ascii="Times New Roman" w:hAnsi="Times New Roman"/>
                <w:lang w:eastAsia="ru-RU"/>
              </w:rPr>
            </w:pPr>
          </w:p>
        </w:tc>
        <w:tc>
          <w:tcPr>
            <w:tcW w:w="1260" w:type="dxa"/>
            <w:tcBorders>
              <w:top w:val="single" w:sz="4" w:space="0" w:color="auto"/>
              <w:left w:val="single" w:sz="4" w:space="0" w:color="auto"/>
              <w:bottom w:val="single" w:sz="4" w:space="0" w:color="auto"/>
              <w:right w:val="single" w:sz="4" w:space="0" w:color="auto"/>
            </w:tcBorders>
          </w:tcPr>
          <w:p w:rsidR="00A22862" w:rsidRPr="00F908EF" w:rsidRDefault="00A22862">
            <w:pPr>
              <w:autoSpaceDE w:val="0"/>
              <w:autoSpaceDN w:val="0"/>
              <w:adjustRightInd w:val="0"/>
              <w:spacing w:after="0" w:line="240" w:lineRule="auto"/>
              <w:rPr>
                <w:rFonts w:ascii="Times New Roman" w:hAnsi="Times New Roman"/>
                <w:lang w:eastAsia="ru-RU"/>
              </w:rPr>
            </w:pPr>
          </w:p>
        </w:tc>
        <w:tc>
          <w:tcPr>
            <w:tcW w:w="1260" w:type="dxa"/>
            <w:tcBorders>
              <w:top w:val="single" w:sz="4" w:space="0" w:color="auto"/>
              <w:left w:val="single" w:sz="4" w:space="0" w:color="auto"/>
              <w:bottom w:val="single" w:sz="4" w:space="0" w:color="auto"/>
              <w:right w:val="single" w:sz="4" w:space="0" w:color="auto"/>
            </w:tcBorders>
          </w:tcPr>
          <w:p w:rsidR="00A22862" w:rsidRPr="00F908EF" w:rsidRDefault="00A22862">
            <w:pPr>
              <w:autoSpaceDE w:val="0"/>
              <w:autoSpaceDN w:val="0"/>
              <w:adjustRightInd w:val="0"/>
              <w:spacing w:after="0" w:line="240" w:lineRule="auto"/>
              <w:rPr>
                <w:rFonts w:ascii="Times New Roman" w:hAnsi="Times New Roman"/>
                <w:lang w:eastAsia="ru-RU"/>
              </w:rPr>
            </w:pPr>
          </w:p>
        </w:tc>
        <w:tc>
          <w:tcPr>
            <w:tcW w:w="1440" w:type="dxa"/>
            <w:tcBorders>
              <w:top w:val="single" w:sz="4" w:space="0" w:color="auto"/>
              <w:left w:val="single" w:sz="4" w:space="0" w:color="auto"/>
              <w:bottom w:val="single" w:sz="4" w:space="0" w:color="auto"/>
              <w:right w:val="single" w:sz="4" w:space="0" w:color="auto"/>
            </w:tcBorders>
          </w:tcPr>
          <w:p w:rsidR="00A22862" w:rsidRPr="00F908EF" w:rsidRDefault="00A22862">
            <w:pPr>
              <w:autoSpaceDE w:val="0"/>
              <w:autoSpaceDN w:val="0"/>
              <w:adjustRightInd w:val="0"/>
              <w:spacing w:after="0" w:line="240" w:lineRule="auto"/>
              <w:rPr>
                <w:rFonts w:ascii="Times New Roman" w:hAnsi="Times New Roman"/>
                <w:lang w:eastAsia="ru-RU"/>
              </w:rPr>
            </w:pPr>
          </w:p>
        </w:tc>
        <w:tc>
          <w:tcPr>
            <w:tcW w:w="1440" w:type="dxa"/>
            <w:tcBorders>
              <w:top w:val="single" w:sz="4" w:space="0" w:color="auto"/>
              <w:left w:val="single" w:sz="4" w:space="0" w:color="auto"/>
              <w:bottom w:val="single" w:sz="4" w:space="0" w:color="auto"/>
              <w:right w:val="single" w:sz="4" w:space="0" w:color="auto"/>
            </w:tcBorders>
          </w:tcPr>
          <w:p w:rsidR="00A22862" w:rsidRPr="00F908EF" w:rsidRDefault="00A22862">
            <w:pPr>
              <w:autoSpaceDE w:val="0"/>
              <w:autoSpaceDN w:val="0"/>
              <w:adjustRightInd w:val="0"/>
              <w:spacing w:after="0" w:line="240" w:lineRule="auto"/>
              <w:rPr>
                <w:rFonts w:ascii="Times New Roman" w:hAnsi="Times New Roman"/>
                <w:lang w:eastAsia="ru-RU"/>
              </w:rPr>
            </w:pPr>
          </w:p>
        </w:tc>
        <w:tc>
          <w:tcPr>
            <w:tcW w:w="2251" w:type="dxa"/>
            <w:tcBorders>
              <w:top w:val="single" w:sz="4" w:space="0" w:color="auto"/>
              <w:left w:val="single" w:sz="4" w:space="0" w:color="auto"/>
              <w:bottom w:val="single" w:sz="4" w:space="0" w:color="auto"/>
              <w:right w:val="single" w:sz="4" w:space="0" w:color="auto"/>
            </w:tcBorders>
          </w:tcPr>
          <w:p w:rsidR="00A22862" w:rsidRPr="00F908EF" w:rsidRDefault="00A22862">
            <w:pPr>
              <w:autoSpaceDE w:val="0"/>
              <w:autoSpaceDN w:val="0"/>
              <w:adjustRightInd w:val="0"/>
              <w:spacing w:after="0" w:line="240" w:lineRule="auto"/>
              <w:rPr>
                <w:rFonts w:ascii="Times New Roman" w:hAnsi="Times New Roman"/>
                <w:lang w:eastAsia="ru-RU"/>
              </w:rPr>
            </w:pPr>
          </w:p>
        </w:tc>
        <w:tc>
          <w:tcPr>
            <w:tcW w:w="1514" w:type="dxa"/>
            <w:tcBorders>
              <w:top w:val="single" w:sz="4" w:space="0" w:color="auto"/>
              <w:left w:val="single" w:sz="4" w:space="0" w:color="auto"/>
              <w:bottom w:val="single" w:sz="4" w:space="0" w:color="auto"/>
              <w:right w:val="single" w:sz="4" w:space="0" w:color="auto"/>
            </w:tcBorders>
          </w:tcPr>
          <w:p w:rsidR="00A22862" w:rsidRPr="00F908EF" w:rsidRDefault="00A22862">
            <w:pPr>
              <w:autoSpaceDE w:val="0"/>
              <w:autoSpaceDN w:val="0"/>
              <w:adjustRightInd w:val="0"/>
              <w:spacing w:after="0" w:line="240" w:lineRule="auto"/>
              <w:rPr>
                <w:rFonts w:ascii="Times New Roman" w:hAnsi="Times New Roman"/>
                <w:lang w:eastAsia="ru-RU"/>
              </w:rPr>
            </w:pPr>
          </w:p>
        </w:tc>
      </w:tr>
      <w:tr w:rsidR="00A22862" w:rsidRPr="00F908EF">
        <w:tc>
          <w:tcPr>
            <w:tcW w:w="600" w:type="dxa"/>
            <w:tcBorders>
              <w:top w:val="single" w:sz="4" w:space="0" w:color="auto"/>
              <w:left w:val="single" w:sz="4" w:space="0" w:color="auto"/>
              <w:bottom w:val="single" w:sz="4" w:space="0" w:color="auto"/>
              <w:right w:val="single" w:sz="4" w:space="0" w:color="auto"/>
            </w:tcBorders>
          </w:tcPr>
          <w:p w:rsidR="00A22862" w:rsidRPr="00F908EF" w:rsidRDefault="00A22862">
            <w:pPr>
              <w:autoSpaceDE w:val="0"/>
              <w:autoSpaceDN w:val="0"/>
              <w:adjustRightInd w:val="0"/>
              <w:spacing w:after="0" w:line="240" w:lineRule="auto"/>
              <w:rPr>
                <w:rFonts w:ascii="Times New Roman" w:hAnsi="Times New Roman"/>
                <w:lang w:eastAsia="ru-RU"/>
              </w:rPr>
            </w:pPr>
          </w:p>
        </w:tc>
        <w:tc>
          <w:tcPr>
            <w:tcW w:w="1260" w:type="dxa"/>
            <w:tcBorders>
              <w:top w:val="single" w:sz="4" w:space="0" w:color="auto"/>
              <w:left w:val="single" w:sz="4" w:space="0" w:color="auto"/>
              <w:bottom w:val="single" w:sz="4" w:space="0" w:color="auto"/>
              <w:right w:val="single" w:sz="4" w:space="0" w:color="auto"/>
            </w:tcBorders>
          </w:tcPr>
          <w:p w:rsidR="00A22862" w:rsidRPr="00F908EF" w:rsidRDefault="00A22862">
            <w:pPr>
              <w:autoSpaceDE w:val="0"/>
              <w:autoSpaceDN w:val="0"/>
              <w:adjustRightInd w:val="0"/>
              <w:spacing w:after="0" w:line="240" w:lineRule="auto"/>
              <w:jc w:val="center"/>
              <w:rPr>
                <w:rFonts w:ascii="Times New Roman" w:hAnsi="Times New Roman"/>
                <w:lang w:eastAsia="ru-RU"/>
              </w:rPr>
            </w:pPr>
            <w:r w:rsidRPr="00F908EF">
              <w:rPr>
                <w:rFonts w:ascii="Times New Roman" w:hAnsi="Times New Roman"/>
                <w:lang w:eastAsia="ru-RU"/>
              </w:rPr>
              <w:t>Итого</w:t>
            </w:r>
          </w:p>
        </w:tc>
        <w:tc>
          <w:tcPr>
            <w:tcW w:w="1260" w:type="dxa"/>
            <w:tcBorders>
              <w:top w:val="single" w:sz="4" w:space="0" w:color="auto"/>
              <w:left w:val="single" w:sz="4" w:space="0" w:color="auto"/>
              <w:bottom w:val="single" w:sz="4" w:space="0" w:color="auto"/>
              <w:right w:val="single" w:sz="4" w:space="0" w:color="auto"/>
            </w:tcBorders>
          </w:tcPr>
          <w:p w:rsidR="00A22862" w:rsidRPr="00F908EF" w:rsidRDefault="00A22862">
            <w:pPr>
              <w:autoSpaceDE w:val="0"/>
              <w:autoSpaceDN w:val="0"/>
              <w:adjustRightInd w:val="0"/>
              <w:spacing w:after="0" w:line="240" w:lineRule="auto"/>
              <w:rPr>
                <w:rFonts w:ascii="Times New Roman" w:hAnsi="Times New Roman"/>
                <w:lang w:eastAsia="ru-RU"/>
              </w:rPr>
            </w:pPr>
          </w:p>
        </w:tc>
        <w:tc>
          <w:tcPr>
            <w:tcW w:w="1440" w:type="dxa"/>
            <w:tcBorders>
              <w:top w:val="single" w:sz="4" w:space="0" w:color="auto"/>
              <w:left w:val="single" w:sz="4" w:space="0" w:color="auto"/>
              <w:bottom w:val="single" w:sz="4" w:space="0" w:color="auto"/>
              <w:right w:val="single" w:sz="4" w:space="0" w:color="auto"/>
            </w:tcBorders>
          </w:tcPr>
          <w:p w:rsidR="00A22862" w:rsidRPr="00F908EF" w:rsidRDefault="00A22862">
            <w:pPr>
              <w:autoSpaceDE w:val="0"/>
              <w:autoSpaceDN w:val="0"/>
              <w:adjustRightInd w:val="0"/>
              <w:spacing w:after="0" w:line="240" w:lineRule="auto"/>
              <w:rPr>
                <w:rFonts w:ascii="Times New Roman" w:hAnsi="Times New Roman"/>
                <w:lang w:eastAsia="ru-RU"/>
              </w:rPr>
            </w:pPr>
          </w:p>
        </w:tc>
        <w:tc>
          <w:tcPr>
            <w:tcW w:w="1440" w:type="dxa"/>
            <w:tcBorders>
              <w:top w:val="single" w:sz="4" w:space="0" w:color="auto"/>
              <w:left w:val="single" w:sz="4" w:space="0" w:color="auto"/>
              <w:bottom w:val="single" w:sz="4" w:space="0" w:color="auto"/>
              <w:right w:val="single" w:sz="4" w:space="0" w:color="auto"/>
            </w:tcBorders>
          </w:tcPr>
          <w:p w:rsidR="00A22862" w:rsidRPr="00F908EF" w:rsidRDefault="00A22862">
            <w:pPr>
              <w:autoSpaceDE w:val="0"/>
              <w:autoSpaceDN w:val="0"/>
              <w:adjustRightInd w:val="0"/>
              <w:spacing w:after="0" w:line="240" w:lineRule="auto"/>
              <w:rPr>
                <w:rFonts w:ascii="Times New Roman" w:hAnsi="Times New Roman"/>
                <w:lang w:eastAsia="ru-RU"/>
              </w:rPr>
            </w:pPr>
          </w:p>
        </w:tc>
        <w:tc>
          <w:tcPr>
            <w:tcW w:w="2251" w:type="dxa"/>
            <w:tcBorders>
              <w:top w:val="single" w:sz="4" w:space="0" w:color="auto"/>
              <w:left w:val="single" w:sz="4" w:space="0" w:color="auto"/>
              <w:bottom w:val="single" w:sz="4" w:space="0" w:color="auto"/>
              <w:right w:val="single" w:sz="4" w:space="0" w:color="auto"/>
            </w:tcBorders>
          </w:tcPr>
          <w:p w:rsidR="00A22862" w:rsidRPr="00F908EF" w:rsidRDefault="00A22862">
            <w:pPr>
              <w:autoSpaceDE w:val="0"/>
              <w:autoSpaceDN w:val="0"/>
              <w:adjustRightInd w:val="0"/>
              <w:spacing w:after="0" w:line="240" w:lineRule="auto"/>
              <w:rPr>
                <w:rFonts w:ascii="Times New Roman" w:hAnsi="Times New Roman"/>
                <w:lang w:eastAsia="ru-RU"/>
              </w:rPr>
            </w:pPr>
          </w:p>
        </w:tc>
        <w:tc>
          <w:tcPr>
            <w:tcW w:w="1514" w:type="dxa"/>
            <w:tcBorders>
              <w:top w:val="single" w:sz="4" w:space="0" w:color="auto"/>
              <w:left w:val="single" w:sz="4" w:space="0" w:color="auto"/>
              <w:bottom w:val="single" w:sz="4" w:space="0" w:color="auto"/>
              <w:right w:val="single" w:sz="4" w:space="0" w:color="auto"/>
            </w:tcBorders>
          </w:tcPr>
          <w:p w:rsidR="00A22862" w:rsidRPr="00F908EF" w:rsidRDefault="00A22862">
            <w:pPr>
              <w:autoSpaceDE w:val="0"/>
              <w:autoSpaceDN w:val="0"/>
              <w:adjustRightInd w:val="0"/>
              <w:spacing w:after="0" w:line="240" w:lineRule="auto"/>
              <w:rPr>
                <w:rFonts w:ascii="Times New Roman" w:hAnsi="Times New Roman"/>
                <w:lang w:eastAsia="ru-RU"/>
              </w:rPr>
            </w:pPr>
          </w:p>
        </w:tc>
      </w:tr>
    </w:tbl>
    <w:p w:rsidR="00A22862" w:rsidRPr="00F908EF" w:rsidRDefault="00A22862" w:rsidP="00A22862">
      <w:pPr>
        <w:autoSpaceDE w:val="0"/>
        <w:autoSpaceDN w:val="0"/>
        <w:adjustRightInd w:val="0"/>
        <w:spacing w:after="0" w:line="240" w:lineRule="auto"/>
        <w:jc w:val="both"/>
        <w:rPr>
          <w:rFonts w:ascii="Times New Roman" w:hAnsi="Times New Roman"/>
          <w:lang w:eastAsia="ru-RU"/>
        </w:rPr>
      </w:pPr>
    </w:p>
    <w:p w:rsidR="00A22862" w:rsidRPr="00F908EF" w:rsidRDefault="00A22862" w:rsidP="00A22862">
      <w:pPr>
        <w:autoSpaceDE w:val="0"/>
        <w:autoSpaceDN w:val="0"/>
        <w:adjustRightInd w:val="0"/>
        <w:spacing w:after="0" w:line="240" w:lineRule="auto"/>
        <w:jc w:val="both"/>
        <w:rPr>
          <w:rFonts w:ascii="Times New Roman" w:hAnsi="Times New Roman"/>
          <w:lang w:eastAsia="ru-RU"/>
        </w:rPr>
      </w:pPr>
      <w:r w:rsidRPr="00F908EF">
        <w:rPr>
          <w:rFonts w:ascii="Times New Roman" w:hAnsi="Times New Roman"/>
          <w:lang w:eastAsia="ru-RU"/>
        </w:rPr>
        <w:t xml:space="preserve">    Директор организации_____________________________________</w:t>
      </w:r>
    </w:p>
    <w:p w:rsidR="00A22862" w:rsidRPr="00F908EF" w:rsidRDefault="00A22862" w:rsidP="00A22862">
      <w:pPr>
        <w:autoSpaceDE w:val="0"/>
        <w:autoSpaceDN w:val="0"/>
        <w:adjustRightInd w:val="0"/>
        <w:spacing w:after="0" w:line="240" w:lineRule="auto"/>
        <w:jc w:val="both"/>
        <w:rPr>
          <w:rFonts w:ascii="Times New Roman" w:hAnsi="Times New Roman"/>
          <w:lang w:eastAsia="ru-RU"/>
        </w:rPr>
      </w:pPr>
      <w:r w:rsidRPr="00F908EF">
        <w:rPr>
          <w:rFonts w:ascii="Times New Roman" w:hAnsi="Times New Roman"/>
          <w:lang w:eastAsia="ru-RU"/>
        </w:rPr>
        <w:t xml:space="preserve">                                            (Ф.И.О.)          (подпись)</w:t>
      </w:r>
    </w:p>
    <w:p w:rsidR="00A22862" w:rsidRPr="00F908EF" w:rsidRDefault="00A22862" w:rsidP="00A22862">
      <w:pPr>
        <w:autoSpaceDE w:val="0"/>
        <w:autoSpaceDN w:val="0"/>
        <w:adjustRightInd w:val="0"/>
        <w:spacing w:after="0" w:line="240" w:lineRule="auto"/>
        <w:jc w:val="both"/>
        <w:rPr>
          <w:rFonts w:ascii="Times New Roman" w:hAnsi="Times New Roman"/>
          <w:lang w:eastAsia="ru-RU"/>
        </w:rPr>
      </w:pPr>
      <w:r w:rsidRPr="00F908EF">
        <w:rPr>
          <w:rFonts w:ascii="Times New Roman" w:hAnsi="Times New Roman"/>
          <w:lang w:eastAsia="ru-RU"/>
        </w:rPr>
        <w:t xml:space="preserve">    Главный бухгалтер ___________________________________ _________________</w:t>
      </w:r>
    </w:p>
    <w:p w:rsidR="00A22862" w:rsidRPr="00F908EF" w:rsidRDefault="00A22862" w:rsidP="00A22862">
      <w:pPr>
        <w:autoSpaceDE w:val="0"/>
        <w:autoSpaceDN w:val="0"/>
        <w:adjustRightInd w:val="0"/>
        <w:spacing w:after="0" w:line="240" w:lineRule="auto"/>
        <w:jc w:val="both"/>
        <w:rPr>
          <w:rFonts w:ascii="Times New Roman" w:hAnsi="Times New Roman"/>
          <w:lang w:eastAsia="ru-RU"/>
        </w:rPr>
      </w:pPr>
      <w:r w:rsidRPr="00F908EF">
        <w:rPr>
          <w:rFonts w:ascii="Times New Roman" w:hAnsi="Times New Roman"/>
          <w:lang w:eastAsia="ru-RU"/>
        </w:rPr>
        <w:t xml:space="preserve">                                   (Ф.И.О.)                   (подпись)</w:t>
      </w:r>
    </w:p>
    <w:p w:rsidR="00A22862" w:rsidRPr="00F908EF" w:rsidRDefault="00A22862" w:rsidP="00A22862">
      <w:pPr>
        <w:autoSpaceDE w:val="0"/>
        <w:autoSpaceDN w:val="0"/>
        <w:adjustRightInd w:val="0"/>
        <w:spacing w:after="0" w:line="240" w:lineRule="auto"/>
        <w:ind w:firstLine="540"/>
        <w:jc w:val="both"/>
        <w:rPr>
          <w:rFonts w:ascii="Times New Roman" w:hAnsi="Times New Roman"/>
          <w:lang w:eastAsia="ru-RU"/>
        </w:rPr>
      </w:pPr>
      <w:r w:rsidRPr="00F908EF">
        <w:rPr>
          <w:rFonts w:ascii="Times New Roman" w:hAnsi="Times New Roman"/>
          <w:lang w:eastAsia="ru-RU"/>
        </w:rPr>
        <w:t>"___" _____________ 20__ г.</w:t>
      </w:r>
    </w:p>
    <w:p w:rsidR="00A22862" w:rsidRPr="00F908EF" w:rsidRDefault="00A22862" w:rsidP="00A22862">
      <w:pPr>
        <w:autoSpaceDE w:val="0"/>
        <w:autoSpaceDN w:val="0"/>
        <w:adjustRightInd w:val="0"/>
        <w:spacing w:after="0" w:line="240" w:lineRule="auto"/>
        <w:ind w:firstLine="540"/>
        <w:jc w:val="both"/>
        <w:rPr>
          <w:rFonts w:ascii="Times New Roman" w:hAnsi="Times New Roman"/>
          <w:lang w:eastAsia="ru-RU"/>
        </w:rPr>
      </w:pPr>
      <w:r w:rsidRPr="00F908EF">
        <w:rPr>
          <w:rFonts w:ascii="Times New Roman" w:hAnsi="Times New Roman"/>
          <w:lang w:eastAsia="ru-RU"/>
        </w:rPr>
        <w:t>М.П.</w:t>
      </w:r>
    </w:p>
    <w:p w:rsidR="00A22862" w:rsidRPr="00F908EF" w:rsidRDefault="00A22862" w:rsidP="00A22862">
      <w:pPr>
        <w:tabs>
          <w:tab w:val="left" w:pos="2850"/>
        </w:tabs>
        <w:rPr>
          <w:rFonts w:ascii="Times New Roman" w:hAnsi="Times New Roman"/>
        </w:rPr>
      </w:pPr>
    </w:p>
    <w:sectPr w:rsidR="00A22862" w:rsidRPr="00F908EF" w:rsidSect="008058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862" w:rsidRDefault="00A22862" w:rsidP="006C0995">
      <w:pPr>
        <w:spacing w:after="0" w:line="240" w:lineRule="auto"/>
      </w:pPr>
      <w:r>
        <w:separator/>
      </w:r>
    </w:p>
  </w:endnote>
  <w:endnote w:type="continuationSeparator" w:id="0">
    <w:p w:rsidR="00A22862" w:rsidRDefault="00A22862" w:rsidP="006C0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862" w:rsidRDefault="00A22862" w:rsidP="006C0995">
      <w:pPr>
        <w:spacing w:after="0" w:line="240" w:lineRule="auto"/>
      </w:pPr>
      <w:r>
        <w:separator/>
      </w:r>
    </w:p>
  </w:footnote>
  <w:footnote w:type="continuationSeparator" w:id="0">
    <w:p w:rsidR="00A22862" w:rsidRDefault="00A22862" w:rsidP="006C09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361D"/>
    <w:rsid w:val="0000796D"/>
    <w:rsid w:val="00023BAE"/>
    <w:rsid w:val="00080292"/>
    <w:rsid w:val="00090F27"/>
    <w:rsid w:val="00092068"/>
    <w:rsid w:val="000B2614"/>
    <w:rsid w:val="000E2D05"/>
    <w:rsid w:val="00141C3E"/>
    <w:rsid w:val="001C262F"/>
    <w:rsid w:val="001C37F1"/>
    <w:rsid w:val="0021309F"/>
    <w:rsid w:val="00216988"/>
    <w:rsid w:val="00250B67"/>
    <w:rsid w:val="00260DA8"/>
    <w:rsid w:val="002D53A3"/>
    <w:rsid w:val="004120E7"/>
    <w:rsid w:val="00445696"/>
    <w:rsid w:val="00505C76"/>
    <w:rsid w:val="005441C1"/>
    <w:rsid w:val="00623116"/>
    <w:rsid w:val="006C0995"/>
    <w:rsid w:val="00735115"/>
    <w:rsid w:val="00757637"/>
    <w:rsid w:val="007B2786"/>
    <w:rsid w:val="007E4EC8"/>
    <w:rsid w:val="00805822"/>
    <w:rsid w:val="00875C4F"/>
    <w:rsid w:val="00904104"/>
    <w:rsid w:val="00952A6A"/>
    <w:rsid w:val="00A22862"/>
    <w:rsid w:val="00A463C2"/>
    <w:rsid w:val="00A517CC"/>
    <w:rsid w:val="00AE685A"/>
    <w:rsid w:val="00BD0776"/>
    <w:rsid w:val="00BD765E"/>
    <w:rsid w:val="00BE04EF"/>
    <w:rsid w:val="00C257C4"/>
    <w:rsid w:val="00C77621"/>
    <w:rsid w:val="00C971E5"/>
    <w:rsid w:val="00CA3B46"/>
    <w:rsid w:val="00D628B2"/>
    <w:rsid w:val="00D70464"/>
    <w:rsid w:val="00D97B6A"/>
    <w:rsid w:val="00DD20DE"/>
    <w:rsid w:val="00DD339A"/>
    <w:rsid w:val="00E368C4"/>
    <w:rsid w:val="00EA361D"/>
    <w:rsid w:val="00EA6CD6"/>
    <w:rsid w:val="00F7376A"/>
    <w:rsid w:val="00F86886"/>
    <w:rsid w:val="00F908EF"/>
    <w:rsid w:val="00F94513"/>
    <w:rsid w:val="00FB73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C3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EA361D"/>
    <w:pPr>
      <w:widowControl w:val="0"/>
      <w:autoSpaceDE w:val="0"/>
      <w:autoSpaceDN w:val="0"/>
    </w:pPr>
    <w:rPr>
      <w:rFonts w:eastAsia="Times New Roman" w:cs="Calibri"/>
      <w:sz w:val="22"/>
    </w:rPr>
  </w:style>
  <w:style w:type="paragraph" w:customStyle="1" w:styleId="ConsPlusTitle">
    <w:name w:val="ConsPlusTitle"/>
    <w:uiPriority w:val="99"/>
    <w:rsid w:val="00EA361D"/>
    <w:pPr>
      <w:widowControl w:val="0"/>
      <w:autoSpaceDE w:val="0"/>
      <w:autoSpaceDN w:val="0"/>
    </w:pPr>
    <w:rPr>
      <w:rFonts w:eastAsia="Times New Roman" w:cs="Calibri"/>
      <w:b/>
      <w:sz w:val="22"/>
    </w:rPr>
  </w:style>
  <w:style w:type="paragraph" w:customStyle="1" w:styleId="ConsPlusTitlePage">
    <w:name w:val="ConsPlusTitlePage"/>
    <w:uiPriority w:val="99"/>
    <w:rsid w:val="00EA361D"/>
    <w:pPr>
      <w:widowControl w:val="0"/>
      <w:autoSpaceDE w:val="0"/>
      <w:autoSpaceDN w:val="0"/>
    </w:pPr>
    <w:rPr>
      <w:rFonts w:ascii="Tahoma" w:eastAsia="Times New Roman" w:hAnsi="Tahoma" w:cs="Tahoma"/>
    </w:rPr>
  </w:style>
  <w:style w:type="table" w:styleId="a3">
    <w:name w:val="Table Grid"/>
    <w:basedOn w:val="a1"/>
    <w:uiPriority w:val="99"/>
    <w:rsid w:val="00DD33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6C0995"/>
    <w:pPr>
      <w:tabs>
        <w:tab w:val="center" w:pos="4677"/>
        <w:tab w:val="right" w:pos="9355"/>
      </w:tabs>
      <w:spacing w:after="0" w:line="240" w:lineRule="auto"/>
    </w:pPr>
  </w:style>
  <w:style w:type="character" w:customStyle="1" w:styleId="a5">
    <w:name w:val="Верхний колонтитул Знак"/>
    <w:link w:val="a4"/>
    <w:uiPriority w:val="99"/>
    <w:locked/>
    <w:rsid w:val="006C0995"/>
    <w:rPr>
      <w:rFonts w:cs="Times New Roman"/>
    </w:rPr>
  </w:style>
  <w:style w:type="paragraph" w:styleId="a6">
    <w:name w:val="footer"/>
    <w:basedOn w:val="a"/>
    <w:link w:val="a7"/>
    <w:uiPriority w:val="99"/>
    <w:rsid w:val="006C0995"/>
    <w:pPr>
      <w:tabs>
        <w:tab w:val="center" w:pos="4677"/>
        <w:tab w:val="right" w:pos="9355"/>
      </w:tabs>
      <w:spacing w:after="0" w:line="240" w:lineRule="auto"/>
    </w:pPr>
  </w:style>
  <w:style w:type="character" w:customStyle="1" w:styleId="a7">
    <w:name w:val="Нижний колонтитул Знак"/>
    <w:link w:val="a6"/>
    <w:uiPriority w:val="99"/>
    <w:locked/>
    <w:rsid w:val="006C099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D36CDB326C809E03D3049317A60CE1692524B2EE956EEEEECACE8CB2E2C45A3FBD462760FByAw3O" TargetMode="External"/><Relationship Id="rId3" Type="http://schemas.openxmlformats.org/officeDocument/2006/relationships/settings" Target="settings.xml"/><Relationship Id="rId7" Type="http://schemas.openxmlformats.org/officeDocument/2006/relationships/hyperlink" Target="consultantplus://offline/ref=CAD36CDB326C809E03D3049317A60CE1692524B2EE956EEEEECACE8CB2E2C45A3FBD462461F3yAw3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7</Pages>
  <Words>1996</Words>
  <Characters>11380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2017-05-05T13:20:00Z</cp:lastPrinted>
  <dcterms:created xsi:type="dcterms:W3CDTF">2017-05-02T14:48:00Z</dcterms:created>
  <dcterms:modified xsi:type="dcterms:W3CDTF">2017-05-12T13:03:00Z</dcterms:modified>
</cp:coreProperties>
</file>