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1B" w:rsidRPr="008F125D" w:rsidRDefault="00E23C1B" w:rsidP="00E23C1B">
      <w:pPr>
        <w:framePr w:hSpace="180" w:wrap="auto" w:vAnchor="page" w:hAnchor="page" w:x="5337" w:y="804"/>
        <w:rPr>
          <w:b/>
          <w:noProof/>
          <w:spacing w:val="40"/>
          <w:sz w:val="20"/>
        </w:rPr>
      </w:pPr>
      <w:bookmarkStart w:id="0" w:name="_GoBack"/>
      <w:bookmarkEnd w:id="0"/>
      <w:r>
        <w:rPr>
          <w:b/>
          <w:noProof/>
          <w:spacing w:val="40"/>
          <w:sz w:val="20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B" w:rsidRDefault="00E23C1B" w:rsidP="00E23C1B">
      <w:pPr>
        <w:rPr>
          <w:sz w:val="28"/>
        </w:rPr>
      </w:pPr>
    </w:p>
    <w:p w:rsidR="00E23C1B" w:rsidRPr="00C843F1" w:rsidRDefault="00E23C1B" w:rsidP="00E23C1B">
      <w:pPr>
        <w:rPr>
          <w:b/>
          <w:noProof/>
          <w:spacing w:val="40"/>
          <w:sz w:val="28"/>
        </w:rPr>
      </w:pPr>
    </w:p>
    <w:p w:rsidR="00E23C1B" w:rsidRDefault="00E23C1B" w:rsidP="00E23C1B">
      <w:pPr>
        <w:rPr>
          <w:b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ge">
                  <wp:posOffset>1151890</wp:posOffset>
                </wp:positionV>
                <wp:extent cx="7562850" cy="774700"/>
                <wp:effectExtent l="0" t="0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23E" w:rsidRPr="000D49A4" w:rsidRDefault="005F723E" w:rsidP="00E23C1B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</w:rPr>
                            </w:pPr>
                            <w:r w:rsidRPr="000D49A4">
                              <w:rPr>
                                <w:b/>
                                <w:spacing w:val="40"/>
                                <w:sz w:val="28"/>
                              </w:rPr>
                              <w:t>Министерство</w:t>
                            </w:r>
                          </w:p>
                          <w:p w:rsidR="005F723E" w:rsidRPr="000D49A4" w:rsidRDefault="005F723E" w:rsidP="00E23C1B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</w:rPr>
                            </w:pPr>
                            <w:r w:rsidRPr="000D49A4">
                              <w:rPr>
                                <w:b/>
                                <w:spacing w:val="40"/>
                                <w:sz w:val="28"/>
                              </w:rPr>
                              <w:t>строительства, транспорта и дорожного хозяйства</w:t>
                            </w:r>
                          </w:p>
                          <w:p w:rsidR="005F723E" w:rsidRPr="000D49A4" w:rsidRDefault="005F723E" w:rsidP="00E23C1B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</w:rPr>
                            </w:pPr>
                            <w:r w:rsidRPr="000D49A4">
                              <w:rPr>
                                <w:b/>
                                <w:spacing w:val="40"/>
                                <w:sz w:val="28"/>
                              </w:rPr>
                              <w:t xml:space="preserve"> Республики Мордовия</w:t>
                            </w:r>
                          </w:p>
                          <w:p w:rsidR="005F723E" w:rsidRPr="00255653" w:rsidRDefault="005F723E" w:rsidP="00E23C1B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6.3pt;margin-top:90.7pt;width:595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" stroked="f" strokeweight="0">
                <v:textbox inset="0,0,0,0">
                  <w:txbxContent>
                    <w:p w:rsidR="005F723E" w:rsidRPr="000D49A4" w:rsidRDefault="005F723E" w:rsidP="00E23C1B">
                      <w:pPr>
                        <w:jc w:val="center"/>
                        <w:rPr>
                          <w:b/>
                          <w:spacing w:val="40"/>
                          <w:sz w:val="28"/>
                        </w:rPr>
                      </w:pPr>
                      <w:r w:rsidRPr="000D49A4">
                        <w:rPr>
                          <w:b/>
                          <w:spacing w:val="40"/>
                          <w:sz w:val="28"/>
                        </w:rPr>
                        <w:t>Министерство</w:t>
                      </w:r>
                    </w:p>
                    <w:p w:rsidR="005F723E" w:rsidRPr="000D49A4" w:rsidRDefault="005F723E" w:rsidP="00E23C1B">
                      <w:pPr>
                        <w:jc w:val="center"/>
                        <w:rPr>
                          <w:b/>
                          <w:spacing w:val="40"/>
                          <w:sz w:val="28"/>
                        </w:rPr>
                      </w:pPr>
                      <w:r w:rsidRPr="000D49A4">
                        <w:rPr>
                          <w:b/>
                          <w:spacing w:val="40"/>
                          <w:sz w:val="28"/>
                        </w:rPr>
                        <w:t>строительства, транспорта и дорожного хозяйства</w:t>
                      </w:r>
                    </w:p>
                    <w:p w:rsidR="005F723E" w:rsidRPr="000D49A4" w:rsidRDefault="005F723E" w:rsidP="00E23C1B">
                      <w:pPr>
                        <w:jc w:val="center"/>
                        <w:rPr>
                          <w:b/>
                          <w:spacing w:val="40"/>
                          <w:sz w:val="28"/>
                        </w:rPr>
                      </w:pPr>
                      <w:r w:rsidRPr="000D49A4">
                        <w:rPr>
                          <w:b/>
                          <w:spacing w:val="40"/>
                          <w:sz w:val="28"/>
                        </w:rPr>
                        <w:t xml:space="preserve"> Республики Мордовия</w:t>
                      </w:r>
                    </w:p>
                    <w:p w:rsidR="005F723E" w:rsidRPr="00255653" w:rsidRDefault="005F723E" w:rsidP="00E23C1B">
                      <w:pPr>
                        <w:jc w:val="center"/>
                        <w:rPr>
                          <w:b/>
                          <w:spacing w:val="40"/>
                          <w:sz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23C1B" w:rsidRDefault="00E23C1B" w:rsidP="00E23C1B">
      <w:pPr>
        <w:rPr>
          <w:b/>
          <w:noProof/>
          <w:sz w:val="26"/>
          <w:szCs w:val="26"/>
        </w:rPr>
      </w:pPr>
    </w:p>
    <w:p w:rsidR="00E23C1B" w:rsidRDefault="00E23C1B" w:rsidP="00E23C1B">
      <w:pPr>
        <w:rPr>
          <w:b/>
          <w:noProof/>
          <w:sz w:val="26"/>
          <w:szCs w:val="26"/>
        </w:rPr>
      </w:pPr>
    </w:p>
    <w:p w:rsidR="00E23C1B" w:rsidRDefault="00E23C1B" w:rsidP="00E23C1B">
      <w:pPr>
        <w:rPr>
          <w:b/>
          <w:noProof/>
          <w:sz w:val="26"/>
          <w:szCs w:val="26"/>
        </w:rPr>
      </w:pPr>
      <w:r w:rsidRPr="00BD52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ge">
                  <wp:posOffset>1838325</wp:posOffset>
                </wp:positionV>
                <wp:extent cx="6261100" cy="0"/>
                <wp:effectExtent l="889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A7B9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5pt,144.75pt" to="487.6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" o:allowincell="f">
                <w10:wrap anchory="page"/>
              </v:line>
            </w:pict>
          </mc:Fallback>
        </mc:AlternateContent>
      </w:r>
    </w:p>
    <w:p w:rsidR="00E23C1B" w:rsidRDefault="00E23C1B" w:rsidP="00E23C1B">
      <w:pPr>
        <w:rPr>
          <w:b/>
          <w:noProof/>
          <w:sz w:val="26"/>
          <w:szCs w:val="26"/>
        </w:rPr>
      </w:pPr>
      <w:r w:rsidRPr="00BD52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ge">
                  <wp:posOffset>1926590</wp:posOffset>
                </wp:positionV>
                <wp:extent cx="7467600" cy="342900"/>
                <wp:effectExtent l="0" t="2540" r="317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23E" w:rsidRDefault="005F723E" w:rsidP="00E23C1B">
                            <w:pPr>
                              <w:jc w:val="center"/>
                              <w:rPr>
                                <w:spacing w:val="120"/>
                              </w:rPr>
                            </w:pPr>
                            <w:r>
                              <w:rPr>
                                <w:b/>
                                <w:spacing w:val="120"/>
                                <w:sz w:val="40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66.3pt;margin-top:151.7pt;width:58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" stroked="f" strokeweight="0">
                <v:textbox inset="0,0,0,0">
                  <w:txbxContent>
                    <w:p w:rsidR="005F723E" w:rsidRDefault="005F723E" w:rsidP="00E23C1B">
                      <w:pPr>
                        <w:jc w:val="center"/>
                        <w:rPr>
                          <w:spacing w:val="120"/>
                        </w:rPr>
                      </w:pPr>
                      <w:r>
                        <w:rPr>
                          <w:b/>
                          <w:spacing w:val="120"/>
                          <w:sz w:val="40"/>
                        </w:rPr>
                        <w:t>ПРИКАЗ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E23C1B" w:rsidRDefault="00E23C1B" w:rsidP="00E23C1B">
      <w:pPr>
        <w:pStyle w:val="a4"/>
        <w:ind w:firstLine="720"/>
        <w:rPr>
          <w:sz w:val="26"/>
          <w:szCs w:val="26"/>
        </w:rPr>
      </w:pPr>
    </w:p>
    <w:p w:rsidR="00E23C1B" w:rsidRDefault="00E23C1B" w:rsidP="00E23C1B">
      <w:pPr>
        <w:pStyle w:val="a4"/>
        <w:ind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2422525</wp:posOffset>
                </wp:positionV>
                <wp:extent cx="6858000" cy="342900"/>
                <wp:effectExtent l="635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23E" w:rsidRDefault="005F723E" w:rsidP="00E23C1B">
                            <w:r>
                              <w:t xml:space="preserve"> «___»_______ 20___г.                              </w:t>
                            </w:r>
                            <w:r>
                              <w:rPr>
                                <w:spacing w:val="40"/>
                              </w:rPr>
                              <w:t xml:space="preserve">г. Саранск           </w:t>
                            </w:r>
                            <w:r>
                              <w:rPr>
                                <w:spacing w:val="4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pacing w:val="40"/>
                              </w:rPr>
                              <w:t xml:space="preserve">                </w:t>
                            </w:r>
                            <w:r>
                              <w:t>№ 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3.75pt;margin-top:190.75pt;width:54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" o:allowincell="f" stroked="f" strokeweight="0">
                <v:textbox inset="0,0,0,0">
                  <w:txbxContent>
                    <w:p w:rsidR="005F723E" w:rsidRDefault="005F723E" w:rsidP="00E23C1B">
                      <w:r>
                        <w:t xml:space="preserve"> «___»_______ 20___г.                              </w:t>
                      </w:r>
                      <w:r>
                        <w:rPr>
                          <w:spacing w:val="40"/>
                        </w:rPr>
                        <w:t xml:space="preserve">г. Саранск           </w:t>
                      </w:r>
                      <w:r>
                        <w:rPr>
                          <w:spacing w:val="40"/>
                          <w:lang w:val="en-US"/>
                        </w:rPr>
                        <w:t xml:space="preserve">    </w:t>
                      </w:r>
                      <w:r>
                        <w:rPr>
                          <w:spacing w:val="40"/>
                        </w:rPr>
                        <w:t xml:space="preserve">                </w:t>
                      </w:r>
                      <w:r>
                        <w:t>№ 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BD52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2269490</wp:posOffset>
                </wp:positionV>
                <wp:extent cx="6270625" cy="0"/>
                <wp:effectExtent l="10160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7AB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178.7pt" to="490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" o:allowincell="f">
                <w10:wrap anchory="page"/>
              </v:line>
            </w:pict>
          </mc:Fallback>
        </mc:AlternateContent>
      </w:r>
    </w:p>
    <w:p w:rsidR="00E23C1B" w:rsidRDefault="00E23C1B" w:rsidP="00E23C1B">
      <w:pPr>
        <w:pStyle w:val="a4"/>
        <w:ind w:firstLine="720"/>
        <w:rPr>
          <w:sz w:val="26"/>
          <w:szCs w:val="26"/>
        </w:rPr>
      </w:pPr>
    </w:p>
    <w:p w:rsidR="00E23C1B" w:rsidRDefault="00E23C1B" w:rsidP="00E23C1B">
      <w:pPr>
        <w:pStyle w:val="a4"/>
        <w:ind w:firstLine="720"/>
        <w:rPr>
          <w:sz w:val="26"/>
          <w:szCs w:val="26"/>
        </w:rPr>
      </w:pPr>
    </w:p>
    <w:p w:rsidR="00B678CD" w:rsidRDefault="00B678CD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D3BAC" w:rsidRDefault="00BD3BAC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D3BAC" w:rsidRDefault="00BD3BAC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A2A8A" w:rsidRDefault="00E23C1B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23C1B">
        <w:rPr>
          <w:rFonts w:ascii="Times New Roman" w:hAnsi="Times New Roman" w:cs="Times New Roman"/>
          <w:sz w:val="24"/>
          <w:szCs w:val="24"/>
        </w:rPr>
        <w:t xml:space="preserve">Об </w:t>
      </w:r>
      <w:r w:rsidR="00CE4BFE">
        <w:rPr>
          <w:rFonts w:ascii="Times New Roman" w:hAnsi="Times New Roman" w:cs="Times New Roman"/>
          <w:sz w:val="24"/>
          <w:szCs w:val="24"/>
        </w:rPr>
        <w:t>утверждении П</w:t>
      </w:r>
      <w:r w:rsidR="001A2A8A">
        <w:rPr>
          <w:rFonts w:ascii="Times New Roman" w:hAnsi="Times New Roman" w:cs="Times New Roman"/>
          <w:sz w:val="24"/>
          <w:szCs w:val="24"/>
        </w:rPr>
        <w:t>орядка определения платы</w:t>
      </w:r>
    </w:p>
    <w:p w:rsidR="001A2A8A" w:rsidRDefault="001A2A8A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и юридических лиц за услуги (работы)</w:t>
      </w:r>
      <w:r w:rsidR="001E3623">
        <w:rPr>
          <w:rFonts w:ascii="Times New Roman" w:hAnsi="Times New Roman" w:cs="Times New Roman"/>
          <w:sz w:val="24"/>
          <w:szCs w:val="24"/>
        </w:rPr>
        <w:t>,</w:t>
      </w:r>
    </w:p>
    <w:p w:rsidR="001E3623" w:rsidRDefault="001E3623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государственных бюджетных и  казенных учреждений,</w:t>
      </w:r>
    </w:p>
    <w:p w:rsidR="001E3623" w:rsidRDefault="001E3623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подведомственных Министерству строительства, транспорта </w:t>
      </w:r>
    </w:p>
    <w:p w:rsidR="001E3623" w:rsidRDefault="001E3623" w:rsidP="00163B4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дорожного хозяйства Республики Мордовия</w:t>
      </w:r>
    </w:p>
    <w:p w:rsidR="00E23C1B" w:rsidRDefault="00E23C1B" w:rsidP="001E3623">
      <w:pPr>
        <w:pStyle w:val="a4"/>
        <w:rPr>
          <w:sz w:val="26"/>
          <w:szCs w:val="26"/>
        </w:rPr>
      </w:pPr>
    </w:p>
    <w:p w:rsidR="001E3623" w:rsidRDefault="00E23C1B" w:rsidP="001E3623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B6738">
        <w:rPr>
          <w:sz w:val="28"/>
          <w:szCs w:val="28"/>
        </w:rPr>
        <w:t xml:space="preserve">В </w:t>
      </w:r>
      <w:r w:rsidR="001E3623">
        <w:rPr>
          <w:sz w:val="28"/>
          <w:szCs w:val="28"/>
        </w:rPr>
        <w:t xml:space="preserve">соответствии с пунктом 1 </w:t>
      </w:r>
      <w:r w:rsidR="001E3623">
        <w:rPr>
          <w:rFonts w:eastAsiaTheme="minorHAnsi"/>
          <w:sz w:val="28"/>
          <w:szCs w:val="28"/>
          <w:lang w:eastAsia="en-US"/>
        </w:rPr>
        <w:t>постановления Правительства Республики Мордовия  от 16 июня 2014 г.  № 270 «О платных услугах, работах, предоставляемых государственными бюджетными и казенными учреждениями»</w:t>
      </w:r>
    </w:p>
    <w:p w:rsidR="007B6738" w:rsidRDefault="007B6738" w:rsidP="001E3623">
      <w:pPr>
        <w:pStyle w:val="a4"/>
        <w:rPr>
          <w:b/>
          <w:sz w:val="27"/>
          <w:szCs w:val="27"/>
        </w:rPr>
      </w:pPr>
    </w:p>
    <w:p w:rsidR="00E23C1B" w:rsidRDefault="00E23C1B" w:rsidP="00E23C1B">
      <w:pPr>
        <w:pStyle w:val="a4"/>
        <w:ind w:firstLine="851"/>
        <w:rPr>
          <w:b/>
          <w:sz w:val="27"/>
          <w:szCs w:val="27"/>
        </w:rPr>
      </w:pPr>
      <w:r w:rsidRPr="00163B46">
        <w:rPr>
          <w:b/>
          <w:sz w:val="27"/>
          <w:szCs w:val="27"/>
        </w:rPr>
        <w:t>ПРИКАЗЫВАЮ:</w:t>
      </w:r>
    </w:p>
    <w:p w:rsidR="00F17384" w:rsidRPr="00163B46" w:rsidRDefault="00F17384" w:rsidP="00E23C1B">
      <w:pPr>
        <w:pStyle w:val="a4"/>
        <w:ind w:firstLine="851"/>
        <w:rPr>
          <w:b/>
          <w:sz w:val="27"/>
          <w:szCs w:val="27"/>
        </w:rPr>
      </w:pPr>
    </w:p>
    <w:p w:rsidR="00163B46" w:rsidRDefault="00E23C1B" w:rsidP="007B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738">
        <w:rPr>
          <w:rFonts w:ascii="Times New Roman" w:hAnsi="Times New Roman" w:cs="Times New Roman"/>
          <w:sz w:val="28"/>
          <w:szCs w:val="28"/>
        </w:rPr>
        <w:t xml:space="preserve">1. </w:t>
      </w:r>
      <w:r w:rsidR="001E3623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платы для физических и юридических лиц за услуги (работы), в отношении государственных бюджетных и казенных учреждений, подведомственных Министерству строительства, транспорта и дорожного хозяйства Республики Мордовия</w:t>
      </w:r>
      <w:r w:rsidR="002A096D">
        <w:rPr>
          <w:rFonts w:ascii="Times New Roman" w:hAnsi="Times New Roman" w:cs="Times New Roman"/>
          <w:sz w:val="28"/>
          <w:szCs w:val="28"/>
        </w:rPr>
        <w:t xml:space="preserve"> </w:t>
      </w:r>
      <w:r w:rsidR="00B81B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096D">
        <w:rPr>
          <w:rFonts w:ascii="Times New Roman" w:hAnsi="Times New Roman" w:cs="Times New Roman"/>
          <w:sz w:val="28"/>
          <w:szCs w:val="28"/>
        </w:rPr>
        <w:t>(далее</w:t>
      </w:r>
      <w:r w:rsidR="00D85B59">
        <w:rPr>
          <w:rFonts w:ascii="Times New Roman" w:hAnsi="Times New Roman" w:cs="Times New Roman"/>
          <w:sz w:val="28"/>
          <w:szCs w:val="28"/>
        </w:rPr>
        <w:t xml:space="preserve"> </w:t>
      </w:r>
      <w:r w:rsidR="002A096D">
        <w:rPr>
          <w:rFonts w:ascii="Times New Roman" w:hAnsi="Times New Roman" w:cs="Times New Roman"/>
          <w:sz w:val="28"/>
          <w:szCs w:val="28"/>
        </w:rPr>
        <w:t>-</w:t>
      </w:r>
      <w:r w:rsidR="000043F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A096D">
        <w:rPr>
          <w:rFonts w:ascii="Times New Roman" w:hAnsi="Times New Roman" w:cs="Times New Roman"/>
          <w:sz w:val="28"/>
          <w:szCs w:val="28"/>
        </w:rPr>
        <w:t>)</w:t>
      </w:r>
      <w:r w:rsidR="001E3623">
        <w:rPr>
          <w:rFonts w:ascii="Times New Roman" w:hAnsi="Times New Roman" w:cs="Times New Roman"/>
          <w:sz w:val="28"/>
          <w:szCs w:val="28"/>
        </w:rPr>
        <w:t>.</w:t>
      </w:r>
    </w:p>
    <w:p w:rsidR="00E65686" w:rsidRPr="007B6738" w:rsidRDefault="00E65686" w:rsidP="007B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государственных бюджетных и казен</w:t>
      </w:r>
      <w:r w:rsidR="000043FE">
        <w:rPr>
          <w:rFonts w:ascii="Times New Roman" w:hAnsi="Times New Roman" w:cs="Times New Roman"/>
          <w:sz w:val="28"/>
          <w:szCs w:val="28"/>
        </w:rPr>
        <w:t>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строительства, транспорта и дорожного хозяйства Республики Мордовия</w:t>
      </w:r>
      <w:r w:rsidR="002A0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00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43FE">
        <w:rPr>
          <w:rFonts w:ascii="Times New Roman" w:hAnsi="Times New Roman" w:cs="Times New Roman"/>
          <w:sz w:val="28"/>
          <w:szCs w:val="28"/>
        </w:rPr>
        <w:t xml:space="preserve">рядком 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локальных нормативных документов, касающихся предоставления платных услуг (работ).</w:t>
      </w:r>
    </w:p>
    <w:p w:rsidR="007B6738" w:rsidRPr="007B6738" w:rsidRDefault="00E65686" w:rsidP="007B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738">
        <w:rPr>
          <w:rFonts w:ascii="Times New Roman" w:hAnsi="Times New Roman" w:cs="Times New Roman"/>
          <w:sz w:val="28"/>
          <w:szCs w:val="28"/>
        </w:rPr>
        <w:t xml:space="preserve">. </w:t>
      </w:r>
      <w:r w:rsidR="001E3623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7B6738" w:rsidRPr="007B6738" w:rsidRDefault="007B6738" w:rsidP="007B6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738" w:rsidRDefault="007B6738" w:rsidP="00163B46">
      <w:pPr>
        <w:pStyle w:val="1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B6738" w:rsidRDefault="007B6738" w:rsidP="00163B46">
      <w:pPr>
        <w:pStyle w:val="1"/>
        <w:tabs>
          <w:tab w:val="left" w:pos="709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B6738" w:rsidRPr="007B6738" w:rsidRDefault="007B6738" w:rsidP="007B6738">
      <w:pPr>
        <w:pStyle w:val="a4"/>
        <w:rPr>
          <w:szCs w:val="28"/>
        </w:rPr>
      </w:pPr>
      <w:r w:rsidRPr="007B6738">
        <w:rPr>
          <w:szCs w:val="28"/>
        </w:rPr>
        <w:t>Заместитель Председателя Правительства –</w:t>
      </w:r>
    </w:p>
    <w:p w:rsidR="007B6738" w:rsidRPr="007B6738" w:rsidRDefault="007B6738" w:rsidP="007B6738">
      <w:pPr>
        <w:pStyle w:val="a4"/>
        <w:rPr>
          <w:szCs w:val="28"/>
        </w:rPr>
      </w:pPr>
      <w:r w:rsidRPr="007B6738">
        <w:rPr>
          <w:szCs w:val="28"/>
        </w:rPr>
        <w:t xml:space="preserve">Министр строительства, транспорта и </w:t>
      </w:r>
    </w:p>
    <w:p w:rsidR="007B6738" w:rsidRPr="007B6738" w:rsidRDefault="007B6738" w:rsidP="007B6738">
      <w:pPr>
        <w:pStyle w:val="a4"/>
        <w:rPr>
          <w:szCs w:val="28"/>
        </w:rPr>
      </w:pPr>
      <w:r w:rsidRPr="007B6738">
        <w:rPr>
          <w:szCs w:val="28"/>
        </w:rPr>
        <w:t>дорожного хозяйства Республики Мордовия                                      В.В. Цыганов</w:t>
      </w:r>
    </w:p>
    <w:p w:rsidR="00E23C1B" w:rsidRDefault="00E23C1B" w:rsidP="00E23C1B">
      <w:pPr>
        <w:pStyle w:val="a4"/>
        <w:ind w:firstLine="720"/>
        <w:rPr>
          <w:sz w:val="26"/>
          <w:szCs w:val="26"/>
        </w:rPr>
      </w:pPr>
    </w:p>
    <w:p w:rsidR="007B6738" w:rsidRDefault="007B6738" w:rsidP="00E23C1B">
      <w:pPr>
        <w:pStyle w:val="a4"/>
        <w:ind w:firstLine="720"/>
        <w:rPr>
          <w:sz w:val="26"/>
          <w:szCs w:val="26"/>
        </w:rPr>
      </w:pPr>
    </w:p>
    <w:p w:rsidR="005F723E" w:rsidRDefault="005F723E" w:rsidP="00D85B59">
      <w:pPr>
        <w:pStyle w:val="a4"/>
        <w:rPr>
          <w:sz w:val="26"/>
          <w:szCs w:val="26"/>
        </w:rPr>
      </w:pPr>
    </w:p>
    <w:p w:rsidR="00D85B59" w:rsidRDefault="00D85B59" w:rsidP="00D85B59">
      <w:pPr>
        <w:pStyle w:val="a4"/>
        <w:rPr>
          <w:sz w:val="26"/>
          <w:szCs w:val="26"/>
        </w:rPr>
      </w:pPr>
    </w:p>
    <w:p w:rsidR="00D35BF3" w:rsidRDefault="00D35BF3" w:rsidP="005F723E">
      <w:pPr>
        <w:pStyle w:val="a4"/>
        <w:ind w:firstLine="720"/>
        <w:jc w:val="right"/>
        <w:rPr>
          <w:b/>
          <w:sz w:val="26"/>
          <w:szCs w:val="26"/>
        </w:rPr>
      </w:pPr>
    </w:p>
    <w:p w:rsidR="005F723E" w:rsidRPr="00BE6B79" w:rsidRDefault="005F723E" w:rsidP="005F723E">
      <w:pPr>
        <w:pStyle w:val="a4"/>
        <w:ind w:firstLine="720"/>
        <w:jc w:val="right"/>
        <w:rPr>
          <w:b/>
          <w:szCs w:val="28"/>
        </w:rPr>
      </w:pPr>
      <w:r w:rsidRPr="00BE6B79">
        <w:rPr>
          <w:b/>
          <w:szCs w:val="28"/>
        </w:rPr>
        <w:lastRenderedPageBreak/>
        <w:t>Утвержден</w:t>
      </w:r>
    </w:p>
    <w:p w:rsidR="001D2D08" w:rsidRDefault="005F723E" w:rsidP="005F723E">
      <w:pPr>
        <w:pStyle w:val="a4"/>
        <w:ind w:firstLine="720"/>
        <w:jc w:val="right"/>
        <w:rPr>
          <w:szCs w:val="28"/>
        </w:rPr>
      </w:pPr>
      <w:r w:rsidRPr="00BE6B79">
        <w:rPr>
          <w:szCs w:val="28"/>
        </w:rPr>
        <w:t xml:space="preserve">приказом Министерства строительства, </w:t>
      </w:r>
    </w:p>
    <w:p w:rsidR="001D2D08" w:rsidRDefault="005F723E" w:rsidP="001D2D08">
      <w:pPr>
        <w:pStyle w:val="a4"/>
        <w:ind w:firstLine="720"/>
        <w:jc w:val="right"/>
        <w:rPr>
          <w:szCs w:val="28"/>
        </w:rPr>
      </w:pPr>
      <w:r w:rsidRPr="00BE6B79">
        <w:rPr>
          <w:szCs w:val="28"/>
        </w:rPr>
        <w:t>транспорта</w:t>
      </w:r>
      <w:r w:rsidR="001D2D08">
        <w:rPr>
          <w:szCs w:val="28"/>
        </w:rPr>
        <w:t xml:space="preserve"> </w:t>
      </w:r>
      <w:r w:rsidRPr="00BE6B79">
        <w:rPr>
          <w:szCs w:val="28"/>
        </w:rPr>
        <w:t xml:space="preserve">и дорожного хозяйства </w:t>
      </w:r>
    </w:p>
    <w:p w:rsidR="005F723E" w:rsidRPr="00BE6B79" w:rsidRDefault="005F723E" w:rsidP="001D2D08">
      <w:pPr>
        <w:pStyle w:val="a4"/>
        <w:ind w:firstLine="720"/>
        <w:jc w:val="right"/>
        <w:rPr>
          <w:szCs w:val="28"/>
        </w:rPr>
      </w:pPr>
      <w:r w:rsidRPr="00BE6B79">
        <w:rPr>
          <w:szCs w:val="28"/>
        </w:rPr>
        <w:t xml:space="preserve">Республики Мордовия </w:t>
      </w:r>
    </w:p>
    <w:p w:rsidR="005F723E" w:rsidRPr="00BE6B79" w:rsidRDefault="005F723E" w:rsidP="005F723E">
      <w:pPr>
        <w:pStyle w:val="a4"/>
        <w:ind w:firstLine="720"/>
        <w:jc w:val="right"/>
        <w:rPr>
          <w:szCs w:val="28"/>
        </w:rPr>
      </w:pPr>
      <w:r w:rsidRPr="00BE6B79">
        <w:rPr>
          <w:szCs w:val="28"/>
        </w:rPr>
        <w:t>от __________ №______</w:t>
      </w:r>
    </w:p>
    <w:p w:rsidR="005F723E" w:rsidRDefault="005F723E" w:rsidP="005F723E">
      <w:pPr>
        <w:pStyle w:val="a4"/>
        <w:ind w:firstLine="720"/>
        <w:jc w:val="right"/>
        <w:rPr>
          <w:sz w:val="26"/>
          <w:szCs w:val="26"/>
        </w:rPr>
      </w:pPr>
    </w:p>
    <w:p w:rsidR="005F723E" w:rsidRDefault="005F723E" w:rsidP="005F723E">
      <w:pPr>
        <w:pStyle w:val="a4"/>
        <w:rPr>
          <w:sz w:val="26"/>
          <w:szCs w:val="26"/>
        </w:rPr>
      </w:pPr>
    </w:p>
    <w:p w:rsidR="005F723E" w:rsidRPr="005F723E" w:rsidRDefault="005F723E" w:rsidP="005F723E">
      <w:pPr>
        <w:pStyle w:val="a4"/>
        <w:ind w:firstLine="720"/>
        <w:jc w:val="center"/>
        <w:rPr>
          <w:sz w:val="26"/>
          <w:szCs w:val="26"/>
        </w:rPr>
      </w:pPr>
    </w:p>
    <w:p w:rsidR="005F723E" w:rsidRPr="005F723E" w:rsidRDefault="005F723E" w:rsidP="005F723E">
      <w:pPr>
        <w:pStyle w:val="a4"/>
        <w:ind w:firstLine="720"/>
        <w:jc w:val="center"/>
        <w:rPr>
          <w:b/>
          <w:sz w:val="26"/>
          <w:szCs w:val="26"/>
        </w:rPr>
      </w:pPr>
      <w:r w:rsidRPr="005F723E">
        <w:rPr>
          <w:b/>
          <w:szCs w:val="28"/>
        </w:rPr>
        <w:t>Порядок определения платы для физических и юридических лиц за услуги (работы), в отношении государственных бюджетных и казенных учреждений, подведомственных Министерству строительства, транспорта и дорожного хозяйства Республики Мордовия</w:t>
      </w:r>
    </w:p>
    <w:p w:rsidR="005F723E" w:rsidRDefault="005F723E" w:rsidP="005F723E">
      <w:pPr>
        <w:pStyle w:val="a4"/>
        <w:rPr>
          <w:sz w:val="26"/>
          <w:szCs w:val="26"/>
        </w:rPr>
      </w:pPr>
    </w:p>
    <w:p w:rsidR="005F723E" w:rsidRDefault="005F723E" w:rsidP="002A096D">
      <w:pPr>
        <w:overflowPunct/>
        <w:textAlignment w:val="auto"/>
        <w:outlineLvl w:val="0"/>
        <w:rPr>
          <w:rFonts w:eastAsiaTheme="minorHAnsi"/>
          <w:sz w:val="26"/>
          <w:szCs w:val="26"/>
          <w:lang w:eastAsia="en-US"/>
        </w:rPr>
      </w:pPr>
    </w:p>
    <w:p w:rsidR="005F723E" w:rsidRDefault="005F723E" w:rsidP="005F723E">
      <w:pPr>
        <w:overflowPunct/>
        <w:jc w:val="center"/>
        <w:textAlignment w:val="auto"/>
        <w:rPr>
          <w:rFonts w:eastAsiaTheme="minorHAnsi"/>
          <w:sz w:val="26"/>
          <w:szCs w:val="26"/>
          <w:lang w:eastAsia="en-US"/>
        </w:rPr>
      </w:pPr>
    </w:p>
    <w:p w:rsidR="00E65686" w:rsidRPr="00BE6B79" w:rsidRDefault="000043FE" w:rsidP="00D85B59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орядок определения платы для физических и юридических лиц за оказание услуг (выполнение работ), </w:t>
      </w:r>
      <w:r w:rsidR="003436FB" w:rsidRPr="00BE6B79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государственных бюджетных и казенных учреждений, находящихся в ведении </w:t>
      </w:r>
      <w:r w:rsidR="003436FB" w:rsidRPr="00BE6B79">
        <w:rPr>
          <w:rFonts w:eastAsiaTheme="minorHAnsi"/>
          <w:sz w:val="28"/>
          <w:szCs w:val="28"/>
          <w:lang w:eastAsia="en-US"/>
        </w:rPr>
        <w:t xml:space="preserve">Министерства строительства, транспорта и дорожного </w:t>
      </w:r>
      <w:proofErr w:type="gramStart"/>
      <w:r w:rsidR="003436FB" w:rsidRPr="00BE6B79">
        <w:rPr>
          <w:rFonts w:eastAsiaTheme="minorHAnsi"/>
          <w:sz w:val="28"/>
          <w:szCs w:val="28"/>
          <w:lang w:eastAsia="en-US"/>
        </w:rPr>
        <w:t xml:space="preserve">хозяйства 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Респу</w:t>
      </w:r>
      <w:r w:rsidR="003436FB" w:rsidRPr="00BE6B79">
        <w:rPr>
          <w:rFonts w:eastAsiaTheme="minorHAnsi"/>
          <w:sz w:val="28"/>
          <w:szCs w:val="28"/>
          <w:lang w:eastAsia="en-US"/>
        </w:rPr>
        <w:t>блики</w:t>
      </w:r>
      <w:proofErr w:type="gramEnd"/>
      <w:r w:rsidR="003436FB" w:rsidRPr="00BE6B79">
        <w:rPr>
          <w:rFonts w:eastAsiaTheme="minorHAnsi"/>
          <w:sz w:val="28"/>
          <w:szCs w:val="28"/>
          <w:lang w:eastAsia="en-US"/>
        </w:rPr>
        <w:t xml:space="preserve"> Мордовия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, разработан </w:t>
      </w:r>
      <w:r w:rsidR="00E65686" w:rsidRPr="00BE6B79">
        <w:rPr>
          <w:rFonts w:eastAsiaTheme="minorHAnsi"/>
          <w:sz w:val="28"/>
          <w:szCs w:val="28"/>
          <w:lang w:eastAsia="en-US"/>
        </w:rPr>
        <w:t xml:space="preserve">в соответствии с  постановлением Правительства Республики Мордовия  от </w:t>
      </w:r>
      <w:smartTag w:uri="urn:schemas-microsoft-com:office:smarttags" w:element="date">
        <w:smartTagPr>
          <w:attr w:name="Year" w:val="2014"/>
          <w:attr w:name="Day" w:val="16"/>
          <w:attr w:name="Month" w:val="6"/>
          <w:attr w:name="ls" w:val="trans"/>
        </w:smartTagPr>
        <w:r w:rsidR="00E65686" w:rsidRPr="00BE6B79">
          <w:rPr>
            <w:rFonts w:eastAsiaTheme="minorHAnsi"/>
            <w:sz w:val="28"/>
            <w:szCs w:val="28"/>
            <w:lang w:eastAsia="en-US"/>
          </w:rPr>
          <w:t xml:space="preserve">16  июня </w:t>
        </w:r>
        <w:smartTag w:uri="urn:schemas-microsoft-com:office:smarttags" w:element="metricconverter">
          <w:smartTagPr>
            <w:attr w:name="ProductID" w:val="2014 г"/>
          </w:smartTagPr>
          <w:r w:rsidR="00E65686" w:rsidRPr="00BE6B79">
            <w:rPr>
              <w:rFonts w:eastAsiaTheme="minorHAnsi"/>
              <w:sz w:val="28"/>
              <w:szCs w:val="28"/>
              <w:lang w:eastAsia="en-US"/>
            </w:rPr>
            <w:t>2014 г</w:t>
          </w:r>
        </w:smartTag>
        <w:r w:rsidR="00E65686" w:rsidRPr="00BE6B79">
          <w:rPr>
            <w:rFonts w:eastAsiaTheme="minorHAnsi"/>
            <w:sz w:val="28"/>
            <w:szCs w:val="28"/>
            <w:lang w:eastAsia="en-US"/>
          </w:rPr>
          <w:t>.</w:t>
        </w:r>
      </w:smartTag>
      <w:r w:rsidR="00E65686" w:rsidRPr="00BE6B79">
        <w:rPr>
          <w:rFonts w:eastAsiaTheme="minorHAnsi"/>
          <w:sz w:val="28"/>
          <w:szCs w:val="28"/>
          <w:lang w:eastAsia="en-US"/>
        </w:rPr>
        <w:t xml:space="preserve">  № 270 «О платных услугах, работах, предоставляемых государственными бюджетными и казенными учреждениями»</w:t>
      </w:r>
      <w:r w:rsidR="00D85B59" w:rsidRPr="00BE6B79">
        <w:rPr>
          <w:rFonts w:eastAsiaTheme="minorHAnsi"/>
          <w:sz w:val="28"/>
          <w:szCs w:val="28"/>
          <w:lang w:eastAsia="en-US"/>
        </w:rPr>
        <w:t xml:space="preserve"> и в целях установления единого подхода к механизму определения платы за оказание услуг (выполнение работ) государственными бюджетными и казенными учреждениями, подведомственными Министерству строительства, транспорта и дорожного хозяйства Республик</w:t>
      </w:r>
      <w:r w:rsidR="00B81B8B" w:rsidRPr="00BE6B79">
        <w:rPr>
          <w:rFonts w:eastAsiaTheme="minorHAnsi"/>
          <w:sz w:val="28"/>
          <w:szCs w:val="28"/>
          <w:lang w:eastAsia="en-US"/>
        </w:rPr>
        <w:t>и</w:t>
      </w:r>
      <w:r w:rsidR="00D85B59" w:rsidRPr="00BE6B79">
        <w:rPr>
          <w:rFonts w:eastAsiaTheme="minorHAnsi"/>
          <w:sz w:val="28"/>
          <w:szCs w:val="28"/>
          <w:lang w:eastAsia="en-US"/>
        </w:rPr>
        <w:t xml:space="preserve"> Мордовия</w:t>
      </w:r>
      <w:r w:rsidR="00E65686" w:rsidRPr="00BE6B79">
        <w:rPr>
          <w:rFonts w:eastAsiaTheme="minorHAnsi"/>
          <w:sz w:val="28"/>
          <w:szCs w:val="28"/>
          <w:lang w:eastAsia="en-US"/>
        </w:rPr>
        <w:t>.</w:t>
      </w:r>
    </w:p>
    <w:p w:rsidR="003436FB" w:rsidRPr="00BE6B79" w:rsidRDefault="00E65686" w:rsidP="003436FB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 xml:space="preserve"> </w:t>
      </w:r>
      <w:r w:rsidR="003436FB" w:rsidRPr="00BE6B79">
        <w:rPr>
          <w:rFonts w:eastAsiaTheme="minorHAnsi"/>
          <w:sz w:val="28"/>
          <w:szCs w:val="28"/>
          <w:lang w:eastAsia="en-US"/>
        </w:rPr>
        <w:t xml:space="preserve">2. Порядок 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распространяется на государственные бюджетные и казенные учреждения, в отношении которых </w:t>
      </w:r>
      <w:r w:rsidR="003436FB" w:rsidRPr="00BE6B79">
        <w:rPr>
          <w:rFonts w:eastAsiaTheme="minorHAnsi"/>
          <w:sz w:val="28"/>
          <w:szCs w:val="28"/>
          <w:lang w:eastAsia="en-US"/>
        </w:rPr>
        <w:t>Министерство строительства, транспорта и дорож</w:t>
      </w:r>
      <w:r w:rsidR="00015381" w:rsidRPr="00BE6B79">
        <w:rPr>
          <w:rFonts w:eastAsiaTheme="minorHAnsi"/>
          <w:sz w:val="28"/>
          <w:szCs w:val="28"/>
          <w:lang w:eastAsia="en-US"/>
        </w:rPr>
        <w:t>ног</w:t>
      </w:r>
      <w:r w:rsidR="003436FB" w:rsidRPr="00BE6B79">
        <w:rPr>
          <w:rFonts w:eastAsiaTheme="minorHAnsi"/>
          <w:sz w:val="28"/>
          <w:szCs w:val="28"/>
          <w:lang w:eastAsia="en-US"/>
        </w:rPr>
        <w:t xml:space="preserve">о хозяйства </w:t>
      </w:r>
      <w:r w:rsidR="00015381" w:rsidRPr="00BE6B79">
        <w:rPr>
          <w:rFonts w:eastAsiaTheme="minorHAnsi"/>
          <w:sz w:val="28"/>
          <w:szCs w:val="28"/>
          <w:lang w:eastAsia="en-US"/>
        </w:rPr>
        <w:t xml:space="preserve">Республики Мордовия 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осуществляет функции и </w:t>
      </w:r>
      <w:r w:rsidR="00837C00">
        <w:rPr>
          <w:rFonts w:eastAsiaTheme="minorHAnsi"/>
          <w:sz w:val="28"/>
          <w:szCs w:val="28"/>
          <w:lang w:eastAsia="en-US"/>
        </w:rPr>
        <w:t>полномочия учредителя (далее - у</w:t>
      </w:r>
      <w:r w:rsidR="005F723E" w:rsidRPr="00BE6B79">
        <w:rPr>
          <w:rFonts w:eastAsiaTheme="minorHAnsi"/>
          <w:sz w:val="28"/>
          <w:szCs w:val="28"/>
          <w:lang w:eastAsia="en-US"/>
        </w:rPr>
        <w:t>чреждение).</w:t>
      </w:r>
    </w:p>
    <w:p w:rsidR="00015381" w:rsidRPr="00BE6B79" w:rsidRDefault="00DF1F30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3</w:t>
      </w:r>
      <w:r w:rsidR="005F723E" w:rsidRPr="00BE6B79">
        <w:rPr>
          <w:rFonts w:eastAsiaTheme="minorHAnsi"/>
          <w:sz w:val="28"/>
          <w:szCs w:val="28"/>
          <w:lang w:eastAsia="en-US"/>
        </w:rPr>
        <w:t>. Учреждение в соответствии с учредительными документами осуществляет оказание платных услуг</w:t>
      </w:r>
      <w:r w:rsidR="00D85B59" w:rsidRPr="00BE6B79">
        <w:rPr>
          <w:rFonts w:eastAsiaTheme="minorHAnsi"/>
          <w:sz w:val="28"/>
          <w:szCs w:val="28"/>
          <w:lang w:eastAsia="en-US"/>
        </w:rPr>
        <w:t xml:space="preserve"> </w:t>
      </w:r>
      <w:r w:rsidR="002A096D" w:rsidRPr="00BE6B79">
        <w:rPr>
          <w:rFonts w:eastAsiaTheme="minorHAnsi"/>
          <w:sz w:val="28"/>
          <w:szCs w:val="28"/>
          <w:lang w:eastAsia="en-US"/>
        </w:rPr>
        <w:t>(работ)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в зависимости от материальной базы, численного состава и квалификации персонала, спроса на услугу, работу.</w:t>
      </w:r>
    </w:p>
    <w:p w:rsidR="00015381" w:rsidRPr="00BE6B79" w:rsidRDefault="00DF1F30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4</w:t>
      </w:r>
      <w:r w:rsidR="005F723E" w:rsidRPr="00BE6B79">
        <w:rPr>
          <w:rFonts w:eastAsiaTheme="minorHAnsi"/>
          <w:sz w:val="28"/>
          <w:szCs w:val="28"/>
          <w:lang w:eastAsia="en-US"/>
        </w:rPr>
        <w:t>. Учреждение формирует и утверждает перечень платных услуг</w:t>
      </w:r>
      <w:r w:rsidR="00B81B8B" w:rsidRPr="00BE6B79">
        <w:rPr>
          <w:rFonts w:eastAsiaTheme="minorHAnsi"/>
          <w:sz w:val="28"/>
          <w:szCs w:val="28"/>
          <w:lang w:eastAsia="en-US"/>
        </w:rPr>
        <w:t xml:space="preserve"> </w:t>
      </w:r>
      <w:r w:rsidR="002A096D" w:rsidRPr="00BE6B79">
        <w:rPr>
          <w:rFonts w:eastAsiaTheme="minorHAnsi"/>
          <w:sz w:val="28"/>
          <w:szCs w:val="28"/>
          <w:lang w:eastAsia="en-US"/>
        </w:rPr>
        <w:t>(работ)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по согласованию с </w:t>
      </w:r>
      <w:r w:rsidRPr="00BE6B79">
        <w:rPr>
          <w:rFonts w:eastAsiaTheme="minorHAnsi"/>
          <w:sz w:val="28"/>
          <w:szCs w:val="28"/>
          <w:lang w:eastAsia="en-US"/>
        </w:rPr>
        <w:t>Министерством строительства, транспорта и дорожного хозяйства Республики Мордовия</w:t>
      </w:r>
      <w:r w:rsidR="005F723E" w:rsidRPr="00BE6B79">
        <w:rPr>
          <w:rFonts w:eastAsiaTheme="minorHAnsi"/>
          <w:sz w:val="28"/>
          <w:szCs w:val="28"/>
          <w:lang w:eastAsia="en-US"/>
        </w:rPr>
        <w:t>.</w:t>
      </w:r>
      <w:r w:rsidR="001B20DA" w:rsidRPr="00BE6B79">
        <w:rPr>
          <w:rFonts w:eastAsiaTheme="minorHAnsi"/>
          <w:sz w:val="28"/>
          <w:szCs w:val="28"/>
          <w:lang w:eastAsia="en-US"/>
        </w:rPr>
        <w:t xml:space="preserve"> Перечни должны соответствовать видам деятельности, предусмотренн</w:t>
      </w:r>
      <w:r w:rsidR="002A096D" w:rsidRPr="00BE6B79">
        <w:rPr>
          <w:rFonts w:eastAsiaTheme="minorHAnsi"/>
          <w:sz w:val="28"/>
          <w:szCs w:val="28"/>
          <w:lang w:eastAsia="en-US"/>
        </w:rPr>
        <w:t>ы</w:t>
      </w:r>
      <w:r w:rsidR="00837C00">
        <w:rPr>
          <w:rFonts w:eastAsiaTheme="minorHAnsi"/>
          <w:sz w:val="28"/>
          <w:szCs w:val="28"/>
          <w:lang w:eastAsia="en-US"/>
        </w:rPr>
        <w:t>м в уставе у</w:t>
      </w:r>
      <w:r w:rsidR="001B20DA" w:rsidRPr="00BE6B79">
        <w:rPr>
          <w:rFonts w:eastAsiaTheme="minorHAnsi"/>
          <w:sz w:val="28"/>
          <w:szCs w:val="28"/>
          <w:lang w:eastAsia="en-US"/>
        </w:rPr>
        <w:t>чреждения, а в случае обязательного лицензирования конкретного вида деятельности услуги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(работы)</w:t>
      </w:r>
      <w:r w:rsidR="001B20DA" w:rsidRPr="00BE6B79">
        <w:rPr>
          <w:rFonts w:eastAsiaTheme="minorHAnsi"/>
          <w:sz w:val="28"/>
          <w:szCs w:val="28"/>
          <w:lang w:eastAsia="en-US"/>
        </w:rPr>
        <w:t xml:space="preserve"> предоставляются на основании соответствующей лицензии.</w:t>
      </w:r>
    </w:p>
    <w:p w:rsidR="001B20DA" w:rsidRPr="00BE6B79" w:rsidRDefault="001B20DA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С целью организации предоставления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="00837C00">
        <w:rPr>
          <w:rFonts w:eastAsiaTheme="minorHAnsi"/>
          <w:sz w:val="28"/>
          <w:szCs w:val="28"/>
          <w:lang w:eastAsia="en-US"/>
        </w:rPr>
        <w:t xml:space="preserve"> у</w:t>
      </w:r>
      <w:r w:rsidRPr="00BE6B79">
        <w:rPr>
          <w:rFonts w:eastAsiaTheme="minorHAnsi"/>
          <w:sz w:val="28"/>
          <w:szCs w:val="28"/>
          <w:lang w:eastAsia="en-US"/>
        </w:rPr>
        <w:t>чреждения должны:</w:t>
      </w:r>
    </w:p>
    <w:p w:rsidR="001B20DA" w:rsidRPr="00BE6B79" w:rsidRDefault="001B20DA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создать условия для оказания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Pr="00BE6B79">
        <w:rPr>
          <w:rFonts w:eastAsiaTheme="minorHAnsi"/>
          <w:sz w:val="28"/>
          <w:szCs w:val="28"/>
          <w:lang w:eastAsia="en-US"/>
        </w:rPr>
        <w:t xml:space="preserve"> в учреждении и осуществлять деятельность с учетом требований действующих нормативных правовых актов по данному вопросу;</w:t>
      </w:r>
    </w:p>
    <w:p w:rsidR="0032029A" w:rsidRPr="00BE6B79" w:rsidRDefault="0032029A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размещать в местах, доступных для посещения потребителей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Pr="00BE6B79">
        <w:rPr>
          <w:rFonts w:eastAsiaTheme="minorHAnsi"/>
          <w:sz w:val="28"/>
          <w:szCs w:val="28"/>
          <w:lang w:eastAsia="en-US"/>
        </w:rPr>
        <w:t>,</w:t>
      </w:r>
      <w:r w:rsidR="00151772">
        <w:rPr>
          <w:rFonts w:eastAsiaTheme="minorHAnsi"/>
          <w:sz w:val="28"/>
          <w:szCs w:val="28"/>
          <w:lang w:eastAsia="en-US"/>
        </w:rPr>
        <w:t xml:space="preserve"> в том числе </w:t>
      </w:r>
      <w:r w:rsidR="00151772" w:rsidRPr="00151772">
        <w:t xml:space="preserve"> </w:t>
      </w:r>
      <w:r w:rsidR="00151772">
        <w:rPr>
          <w:rFonts w:eastAsiaTheme="minorHAnsi"/>
          <w:sz w:val="28"/>
          <w:szCs w:val="28"/>
          <w:lang w:eastAsia="en-US"/>
        </w:rPr>
        <w:t>на своем официальном сайте</w:t>
      </w:r>
      <w:r w:rsidR="000043FE" w:rsidRPr="000043FE">
        <w:t xml:space="preserve"> </w:t>
      </w:r>
      <w:r w:rsidR="000043FE" w:rsidRPr="000043FE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="00151772">
        <w:rPr>
          <w:rFonts w:eastAsiaTheme="minorHAnsi"/>
          <w:sz w:val="28"/>
          <w:szCs w:val="28"/>
          <w:lang w:eastAsia="en-US"/>
        </w:rPr>
        <w:t xml:space="preserve"> </w:t>
      </w:r>
      <w:r w:rsidRPr="00BE6B79">
        <w:rPr>
          <w:rFonts w:eastAsiaTheme="minorHAnsi"/>
          <w:sz w:val="28"/>
          <w:szCs w:val="28"/>
          <w:lang w:eastAsia="en-US"/>
        </w:rPr>
        <w:t>порядок предоставления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Pr="00BE6B79">
        <w:rPr>
          <w:rFonts w:eastAsiaTheme="minorHAnsi"/>
          <w:sz w:val="28"/>
          <w:szCs w:val="28"/>
          <w:lang w:eastAsia="en-US"/>
        </w:rPr>
        <w:t>, перечни видов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Pr="00BE6B79">
        <w:rPr>
          <w:rFonts w:eastAsiaTheme="minorHAnsi"/>
          <w:sz w:val="28"/>
          <w:szCs w:val="28"/>
          <w:lang w:eastAsia="en-US"/>
        </w:rPr>
        <w:t xml:space="preserve">, цены (тарифы) на платные </w:t>
      </w:r>
      <w:r w:rsidRPr="00BE6B79">
        <w:rPr>
          <w:rFonts w:eastAsiaTheme="minorHAnsi"/>
          <w:sz w:val="28"/>
          <w:szCs w:val="28"/>
          <w:lang w:eastAsia="en-US"/>
        </w:rPr>
        <w:lastRenderedPageBreak/>
        <w:t>услуги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</w:t>
      </w:r>
      <w:r w:rsidR="00585F75" w:rsidRPr="00BE6B79">
        <w:rPr>
          <w:rFonts w:eastAsiaTheme="minorHAnsi"/>
          <w:sz w:val="28"/>
          <w:szCs w:val="28"/>
          <w:lang w:eastAsia="en-US"/>
        </w:rPr>
        <w:t>ы</w:t>
      </w:r>
      <w:r w:rsidR="002A096D" w:rsidRPr="00BE6B79">
        <w:rPr>
          <w:rFonts w:eastAsiaTheme="minorHAnsi"/>
          <w:sz w:val="28"/>
          <w:szCs w:val="28"/>
          <w:lang w:eastAsia="en-US"/>
        </w:rPr>
        <w:t>)</w:t>
      </w:r>
      <w:r w:rsidRPr="00BE6B79">
        <w:rPr>
          <w:rFonts w:eastAsiaTheme="minorHAnsi"/>
          <w:sz w:val="28"/>
          <w:szCs w:val="28"/>
          <w:lang w:eastAsia="en-US"/>
        </w:rPr>
        <w:t>, лицензии на право оказания услуг по данному виду деятельности (в случае обязательного лицензирования), образцы договоров на оказание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Pr="00BE6B79">
        <w:rPr>
          <w:rFonts w:eastAsiaTheme="minorHAnsi"/>
          <w:sz w:val="28"/>
          <w:szCs w:val="28"/>
          <w:lang w:eastAsia="en-US"/>
        </w:rPr>
        <w:t>.</w:t>
      </w:r>
    </w:p>
    <w:p w:rsidR="00FB4B31" w:rsidRPr="002A7D99" w:rsidRDefault="00DF1F30" w:rsidP="00FB4B3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A7D99">
        <w:rPr>
          <w:rFonts w:eastAsiaTheme="minorHAnsi"/>
          <w:sz w:val="28"/>
          <w:szCs w:val="28"/>
          <w:lang w:eastAsia="en-US"/>
        </w:rPr>
        <w:t>5</w:t>
      </w:r>
      <w:r w:rsidR="005F723E" w:rsidRPr="002A7D99">
        <w:rPr>
          <w:rFonts w:eastAsiaTheme="minorHAnsi"/>
          <w:sz w:val="28"/>
          <w:szCs w:val="28"/>
          <w:lang w:eastAsia="en-US"/>
        </w:rPr>
        <w:t>. Цены</w:t>
      </w:r>
      <w:r w:rsidR="001B20DA" w:rsidRPr="002A7D99">
        <w:rPr>
          <w:rFonts w:eastAsiaTheme="minorHAnsi"/>
          <w:sz w:val="28"/>
          <w:szCs w:val="28"/>
          <w:lang w:eastAsia="en-US"/>
        </w:rPr>
        <w:t xml:space="preserve"> (тарифы)</w:t>
      </w:r>
      <w:r w:rsidR="005F723E" w:rsidRPr="002A7D99">
        <w:rPr>
          <w:rFonts w:eastAsiaTheme="minorHAnsi"/>
          <w:sz w:val="28"/>
          <w:szCs w:val="28"/>
          <w:lang w:eastAsia="en-US"/>
        </w:rPr>
        <w:t xml:space="preserve"> на платные услуги</w:t>
      </w:r>
      <w:r w:rsidR="002A096D" w:rsidRPr="002A7D99">
        <w:rPr>
          <w:rFonts w:eastAsiaTheme="minorHAnsi"/>
          <w:sz w:val="28"/>
          <w:szCs w:val="28"/>
          <w:lang w:eastAsia="en-US"/>
        </w:rPr>
        <w:t xml:space="preserve"> (работы)</w:t>
      </w:r>
      <w:r w:rsidR="005F723E" w:rsidRPr="002A7D99">
        <w:rPr>
          <w:rFonts w:eastAsiaTheme="minorHAnsi"/>
          <w:sz w:val="28"/>
          <w:szCs w:val="28"/>
          <w:lang w:eastAsia="en-US"/>
        </w:rPr>
        <w:t xml:space="preserve"> </w:t>
      </w:r>
      <w:r w:rsidR="00837C00">
        <w:rPr>
          <w:rFonts w:eastAsiaTheme="minorHAnsi"/>
          <w:sz w:val="28"/>
          <w:szCs w:val="28"/>
          <w:lang w:eastAsia="en-US"/>
        </w:rPr>
        <w:t>разрабатываются у</w:t>
      </w:r>
      <w:r w:rsidR="0032029A" w:rsidRPr="002A7D99">
        <w:rPr>
          <w:rFonts w:eastAsiaTheme="minorHAnsi"/>
          <w:sz w:val="28"/>
          <w:szCs w:val="28"/>
          <w:lang w:eastAsia="en-US"/>
        </w:rPr>
        <w:t xml:space="preserve">чреждениями самостоятельно и </w:t>
      </w:r>
      <w:r w:rsidR="005F723E" w:rsidRPr="002A7D99">
        <w:rPr>
          <w:rFonts w:eastAsiaTheme="minorHAnsi"/>
          <w:sz w:val="28"/>
          <w:szCs w:val="28"/>
          <w:lang w:eastAsia="en-US"/>
        </w:rPr>
        <w:t>определяются на основе расчета экономически обоснованных затрат материальных и трудовых ресурсов (далее - затраты).</w:t>
      </w:r>
      <w:r w:rsidR="0032029A" w:rsidRPr="002A7D99">
        <w:rPr>
          <w:rFonts w:eastAsiaTheme="minorHAnsi"/>
          <w:sz w:val="28"/>
          <w:szCs w:val="28"/>
          <w:lang w:eastAsia="en-US"/>
        </w:rPr>
        <w:t xml:space="preserve"> Для определения цены (тарифов) на платные услуги учреждения вправе привлекать экспертов. </w:t>
      </w:r>
    </w:p>
    <w:p w:rsidR="00FB4B31" w:rsidRPr="002A7D99" w:rsidRDefault="0040730E" w:rsidP="00905A55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A7D99">
        <w:rPr>
          <w:rFonts w:eastAsiaTheme="minorHAnsi"/>
          <w:sz w:val="28"/>
          <w:szCs w:val="28"/>
          <w:lang w:eastAsia="en-US"/>
        </w:rPr>
        <w:t>О</w:t>
      </w:r>
      <w:r w:rsidR="001D2D08" w:rsidRPr="002A7D99">
        <w:rPr>
          <w:rFonts w:eastAsiaTheme="minorHAnsi"/>
          <w:sz w:val="28"/>
          <w:szCs w:val="28"/>
          <w:lang w:eastAsia="en-US"/>
        </w:rPr>
        <w:t>казани</w:t>
      </w:r>
      <w:r w:rsidRPr="002A7D99">
        <w:rPr>
          <w:rFonts w:eastAsiaTheme="minorHAnsi"/>
          <w:sz w:val="28"/>
          <w:szCs w:val="28"/>
          <w:lang w:eastAsia="en-US"/>
        </w:rPr>
        <w:t>е</w:t>
      </w:r>
      <w:r w:rsidR="001D2D08" w:rsidRPr="002A7D99">
        <w:rPr>
          <w:rFonts w:eastAsiaTheme="minorHAnsi"/>
          <w:sz w:val="28"/>
          <w:szCs w:val="28"/>
          <w:lang w:eastAsia="en-US"/>
        </w:rPr>
        <w:t xml:space="preserve"> платных услуг (работ) </w:t>
      </w:r>
      <w:r w:rsidR="00905A55" w:rsidRPr="002A7D99">
        <w:rPr>
          <w:rFonts w:eastAsiaTheme="minorHAnsi"/>
          <w:sz w:val="28"/>
          <w:szCs w:val="28"/>
          <w:lang w:eastAsia="en-US"/>
        </w:rPr>
        <w:t>стоимость которых</w:t>
      </w:r>
      <w:r w:rsidR="00256C8A" w:rsidRPr="002A7D99">
        <w:rPr>
          <w:rFonts w:eastAsiaTheme="minorHAnsi"/>
          <w:sz w:val="28"/>
          <w:szCs w:val="28"/>
          <w:lang w:eastAsia="en-US"/>
        </w:rPr>
        <w:t xml:space="preserve"> определя</w:t>
      </w:r>
      <w:r w:rsidRPr="002A7D99">
        <w:rPr>
          <w:rFonts w:eastAsiaTheme="minorHAnsi"/>
          <w:sz w:val="28"/>
          <w:szCs w:val="28"/>
          <w:lang w:eastAsia="en-US"/>
        </w:rPr>
        <w:t>ет</w:t>
      </w:r>
      <w:r w:rsidR="00256C8A" w:rsidRPr="002A7D99">
        <w:rPr>
          <w:rFonts w:eastAsiaTheme="minorHAnsi"/>
          <w:sz w:val="28"/>
          <w:szCs w:val="28"/>
          <w:lang w:eastAsia="en-US"/>
        </w:rPr>
        <w:t xml:space="preserve">ся </w:t>
      </w:r>
      <w:r w:rsidR="00CE2943" w:rsidRPr="002A7D99">
        <w:rPr>
          <w:rFonts w:eastAsiaTheme="minorHAnsi"/>
          <w:sz w:val="28"/>
          <w:szCs w:val="28"/>
          <w:lang w:eastAsia="en-US"/>
        </w:rPr>
        <w:t xml:space="preserve">в соответствии с положениями </w:t>
      </w:r>
      <w:r w:rsidR="00905A55" w:rsidRPr="002A7D99">
        <w:rPr>
          <w:rFonts w:eastAsiaTheme="minorHAnsi"/>
          <w:sz w:val="28"/>
          <w:szCs w:val="28"/>
          <w:lang w:eastAsia="en-US"/>
        </w:rPr>
        <w:t>Федеральн</w:t>
      </w:r>
      <w:r w:rsidR="00256C8A" w:rsidRPr="002A7D99">
        <w:rPr>
          <w:rFonts w:eastAsiaTheme="minorHAnsi"/>
          <w:sz w:val="28"/>
          <w:szCs w:val="28"/>
          <w:lang w:eastAsia="en-US"/>
        </w:rPr>
        <w:t>ого</w:t>
      </w:r>
      <w:r w:rsidR="00905A55" w:rsidRPr="002A7D99">
        <w:rPr>
          <w:rFonts w:eastAsiaTheme="minorHAnsi"/>
          <w:sz w:val="28"/>
          <w:szCs w:val="28"/>
          <w:lang w:eastAsia="en-US"/>
        </w:rPr>
        <w:t xml:space="preserve"> закон</w:t>
      </w:r>
      <w:r w:rsidR="00256C8A" w:rsidRPr="002A7D99">
        <w:rPr>
          <w:rFonts w:eastAsiaTheme="minorHAnsi"/>
          <w:sz w:val="28"/>
          <w:szCs w:val="28"/>
          <w:lang w:eastAsia="en-US"/>
        </w:rPr>
        <w:t>а</w:t>
      </w:r>
      <w:r w:rsidR="00905A55" w:rsidRPr="002A7D99">
        <w:rPr>
          <w:rFonts w:eastAsiaTheme="minorHAnsi"/>
          <w:sz w:val="28"/>
          <w:szCs w:val="28"/>
          <w:lang w:eastAsia="en-US"/>
        </w:rPr>
        <w:t xml:space="preserve"> от 29</w:t>
      </w:r>
      <w:r w:rsidR="00CE2943" w:rsidRPr="002A7D99">
        <w:rPr>
          <w:rFonts w:eastAsiaTheme="minorHAnsi"/>
          <w:sz w:val="28"/>
          <w:szCs w:val="28"/>
          <w:lang w:eastAsia="en-US"/>
        </w:rPr>
        <w:t xml:space="preserve"> июля </w:t>
      </w:r>
      <w:r w:rsidR="00905A55" w:rsidRPr="002A7D99">
        <w:rPr>
          <w:rFonts w:eastAsiaTheme="minorHAnsi"/>
          <w:sz w:val="28"/>
          <w:szCs w:val="28"/>
          <w:lang w:eastAsia="en-US"/>
        </w:rPr>
        <w:t>1998  г. № 135-ФЗ «Об оценочной деятельности в Российской Федерации»</w:t>
      </w:r>
      <w:r w:rsidRPr="002A7D99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FB4B31" w:rsidRPr="002A7D99">
        <w:rPr>
          <w:rFonts w:eastAsiaTheme="minorHAnsi"/>
          <w:sz w:val="28"/>
          <w:szCs w:val="28"/>
          <w:lang w:eastAsia="en-US"/>
        </w:rPr>
        <w:t>с привлечением физических лиц, являющиеся членами одной из саморегулируемых организаций оценщиков.</w:t>
      </w:r>
    </w:p>
    <w:p w:rsidR="00905A55" w:rsidRPr="002A7D99" w:rsidRDefault="00FB4B31" w:rsidP="003B4296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A7D99">
        <w:rPr>
          <w:rFonts w:eastAsiaTheme="minorHAnsi"/>
          <w:sz w:val="28"/>
          <w:szCs w:val="28"/>
          <w:lang w:eastAsia="en-US"/>
        </w:rPr>
        <w:t>Расходы, понесенные потребителем платных услуг</w:t>
      </w:r>
      <w:r w:rsidR="00D778D0" w:rsidRPr="002A7D99">
        <w:rPr>
          <w:rFonts w:eastAsiaTheme="minorHAnsi"/>
          <w:sz w:val="28"/>
          <w:szCs w:val="28"/>
          <w:lang w:eastAsia="en-US"/>
        </w:rPr>
        <w:t xml:space="preserve"> (работ) </w:t>
      </w:r>
      <w:r w:rsidRPr="002A7D99">
        <w:rPr>
          <w:rFonts w:eastAsiaTheme="minorHAnsi"/>
          <w:sz w:val="28"/>
          <w:szCs w:val="28"/>
          <w:lang w:eastAsia="en-US"/>
        </w:rPr>
        <w:t xml:space="preserve"> при проведени</w:t>
      </w:r>
      <w:r w:rsidR="00D778D0" w:rsidRPr="002A7D99">
        <w:rPr>
          <w:rFonts w:eastAsiaTheme="minorHAnsi"/>
          <w:sz w:val="28"/>
          <w:szCs w:val="28"/>
          <w:lang w:eastAsia="en-US"/>
        </w:rPr>
        <w:t xml:space="preserve">и </w:t>
      </w:r>
      <w:r w:rsidRPr="002A7D99">
        <w:rPr>
          <w:rFonts w:eastAsiaTheme="minorHAnsi"/>
          <w:sz w:val="28"/>
          <w:szCs w:val="28"/>
          <w:lang w:eastAsia="en-US"/>
        </w:rPr>
        <w:t xml:space="preserve">оценки в целях установления стоимости оказания платных услуг (работ), включаются </w:t>
      </w:r>
      <w:r w:rsidR="003B4296" w:rsidRPr="002A7D99">
        <w:rPr>
          <w:rFonts w:eastAsiaTheme="minorHAnsi"/>
          <w:sz w:val="28"/>
          <w:szCs w:val="28"/>
          <w:lang w:eastAsia="en-US"/>
        </w:rPr>
        <w:t xml:space="preserve">в счет оплаты услуг (работ). </w:t>
      </w:r>
    </w:p>
    <w:p w:rsidR="00015381" w:rsidRPr="00BE6B79" w:rsidRDefault="00DF1F30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6</w:t>
      </w:r>
      <w:r w:rsidR="005F723E" w:rsidRPr="00BE6B79">
        <w:rPr>
          <w:rFonts w:eastAsiaTheme="minorHAnsi"/>
          <w:sz w:val="28"/>
          <w:szCs w:val="28"/>
          <w:lang w:eastAsia="en-US"/>
        </w:rPr>
        <w:t>. Учреждение утверждает стоимость платных услуг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(работ)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по согласованию с </w:t>
      </w:r>
      <w:r w:rsidRPr="00BE6B79">
        <w:rPr>
          <w:rFonts w:eastAsiaTheme="minorHAnsi"/>
          <w:sz w:val="28"/>
          <w:szCs w:val="28"/>
          <w:lang w:eastAsia="en-US"/>
        </w:rPr>
        <w:t>Министерством строительства, транспорта и дорожного хозяйства Республики Мордовия</w:t>
      </w:r>
      <w:r w:rsidR="00CE2943">
        <w:rPr>
          <w:rFonts w:eastAsiaTheme="minorHAnsi"/>
          <w:sz w:val="28"/>
          <w:szCs w:val="28"/>
          <w:lang w:eastAsia="en-US"/>
        </w:rPr>
        <w:t xml:space="preserve"> за исключением случаев, предусмотренных частью 2 пункта 5 настоящего</w:t>
      </w:r>
      <w:r w:rsidR="00C95911">
        <w:rPr>
          <w:rFonts w:eastAsiaTheme="minorHAnsi"/>
          <w:sz w:val="28"/>
          <w:szCs w:val="28"/>
          <w:lang w:eastAsia="en-US"/>
        </w:rPr>
        <w:t xml:space="preserve"> Порядка</w:t>
      </w:r>
      <w:r w:rsidRPr="00BE6B79">
        <w:rPr>
          <w:rFonts w:eastAsiaTheme="minorHAnsi"/>
          <w:sz w:val="28"/>
          <w:szCs w:val="28"/>
          <w:lang w:eastAsia="en-US"/>
        </w:rPr>
        <w:t>.</w:t>
      </w:r>
      <w:r w:rsidR="002A096D" w:rsidRPr="00BE6B79">
        <w:rPr>
          <w:rFonts w:eastAsiaTheme="minorHAnsi"/>
          <w:sz w:val="28"/>
          <w:szCs w:val="28"/>
          <w:lang w:eastAsia="en-US"/>
        </w:rPr>
        <w:t xml:space="preserve"> Изменение действующих цен на платные услуги (работы) в учреждении производится не чаще одного раза в год.</w:t>
      </w:r>
      <w:r w:rsidR="003B4296">
        <w:rPr>
          <w:rFonts w:eastAsiaTheme="minorHAnsi"/>
          <w:sz w:val="28"/>
          <w:szCs w:val="28"/>
          <w:lang w:eastAsia="en-US"/>
        </w:rPr>
        <w:t xml:space="preserve"> </w:t>
      </w:r>
    </w:p>
    <w:p w:rsidR="002A096D" w:rsidRPr="00BE6B79" w:rsidRDefault="00DF1F30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7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. </w:t>
      </w:r>
      <w:r w:rsidR="002A096D" w:rsidRPr="00BE6B79">
        <w:rPr>
          <w:rFonts w:eastAsiaTheme="minorHAnsi"/>
          <w:sz w:val="28"/>
          <w:szCs w:val="28"/>
          <w:lang w:eastAsia="en-US"/>
        </w:rPr>
        <w:t>В целях согласования стоимости (изменения стоимости) платных услуг (работ) учреждение направляет в Министерство строительства, транспорта и дорожного хозяйства Республики Мордовия:</w:t>
      </w:r>
    </w:p>
    <w:p w:rsidR="002A096D" w:rsidRPr="00BE6B79" w:rsidRDefault="002A096D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письменное обращение руководителя учреждения о необходимости установления или изменения платы (тарифа) на услуги (работы);</w:t>
      </w:r>
    </w:p>
    <w:p w:rsidR="002A096D" w:rsidRPr="00BE6B79" w:rsidRDefault="002A096D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пояснительную записку, обосновывающую необходимость установления (изменения) платы (тарифов) на услуги (работы), причины их изменения;</w:t>
      </w:r>
    </w:p>
    <w:p w:rsidR="002A096D" w:rsidRPr="00BE6B79" w:rsidRDefault="002A096D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экономически обоснованные расчеты тарифов по видам услуг (работ) или иные документы, подтверждающие обоснованность предлагаемого к установлению  (изменению) тарифа;</w:t>
      </w:r>
    </w:p>
    <w:p w:rsidR="002A096D" w:rsidRPr="00BE6B79" w:rsidRDefault="002A096D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- лицензию на соответствующий вид деятельности (в случаях, установленных законодательством РФ).</w:t>
      </w:r>
    </w:p>
    <w:p w:rsidR="00015381" w:rsidRPr="00BE6B79" w:rsidRDefault="002A096D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Министерство строительства, транспорта и дорожного хозяйства Республики Мордовия рассматривает представленные документы в срок не позднее 15 рабочих дней с момента их поступления</w:t>
      </w:r>
      <w:r w:rsidR="00837C00">
        <w:rPr>
          <w:rFonts w:eastAsiaTheme="minorHAnsi"/>
          <w:sz w:val="28"/>
          <w:szCs w:val="28"/>
          <w:lang w:eastAsia="en-US"/>
        </w:rPr>
        <w:t xml:space="preserve"> и направляет в у</w:t>
      </w:r>
      <w:r w:rsidR="00C95911">
        <w:rPr>
          <w:rFonts w:eastAsiaTheme="minorHAnsi"/>
          <w:sz w:val="28"/>
          <w:szCs w:val="28"/>
          <w:lang w:eastAsia="en-US"/>
        </w:rPr>
        <w:t>чреждение соответствующее письмо о согласовании либо несогласовании стоимости (изменения стоимости) платных услуг (работ)</w:t>
      </w:r>
      <w:r w:rsidRPr="00BE6B79">
        <w:rPr>
          <w:rFonts w:eastAsiaTheme="minorHAnsi"/>
          <w:sz w:val="28"/>
          <w:szCs w:val="28"/>
          <w:lang w:eastAsia="en-US"/>
        </w:rPr>
        <w:t>.</w:t>
      </w:r>
    </w:p>
    <w:p w:rsidR="00015381" w:rsidRPr="00BE6B79" w:rsidRDefault="002A096D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 xml:space="preserve">8. 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Основанием для рассмотрения вопроса об изменении цен на платные услуги </w:t>
      </w:r>
      <w:r w:rsidRPr="00BE6B79">
        <w:rPr>
          <w:rFonts w:eastAsiaTheme="minorHAnsi"/>
          <w:sz w:val="28"/>
          <w:szCs w:val="28"/>
          <w:lang w:eastAsia="en-US"/>
        </w:rPr>
        <w:t xml:space="preserve">(работы) </w:t>
      </w:r>
      <w:r w:rsidR="005F723E" w:rsidRPr="00BE6B79">
        <w:rPr>
          <w:rFonts w:eastAsiaTheme="minorHAnsi"/>
          <w:sz w:val="28"/>
          <w:szCs w:val="28"/>
          <w:lang w:eastAsia="en-US"/>
        </w:rPr>
        <w:t>учреждения может являться наличие хотя бы одного из</w:t>
      </w:r>
      <w:r w:rsidR="000577C3">
        <w:rPr>
          <w:rFonts w:eastAsiaTheme="minorHAnsi"/>
          <w:sz w:val="28"/>
          <w:szCs w:val="28"/>
          <w:lang w:eastAsia="en-US"/>
        </w:rPr>
        <w:t xml:space="preserve"> следующих</w:t>
      </w:r>
      <w:r w:rsidR="005F723E" w:rsidRPr="00BE6B79">
        <w:rPr>
          <w:rFonts w:eastAsiaTheme="minorHAnsi"/>
          <w:sz w:val="28"/>
          <w:szCs w:val="28"/>
          <w:lang w:eastAsia="en-US"/>
        </w:rPr>
        <w:t xml:space="preserve"> факторов:</w:t>
      </w:r>
    </w:p>
    <w:p w:rsidR="00015381" w:rsidRPr="00BE6B79" w:rsidRDefault="005F723E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>рост (снижение) цен на производство услуг</w:t>
      </w:r>
      <w:r w:rsidR="00015381" w:rsidRPr="00BE6B79">
        <w:rPr>
          <w:rFonts w:eastAsiaTheme="minorHAnsi"/>
          <w:sz w:val="28"/>
          <w:szCs w:val="28"/>
          <w:lang w:eastAsia="en-US"/>
        </w:rPr>
        <w:t>, вызванный внешними факторами;</w:t>
      </w:r>
    </w:p>
    <w:p w:rsidR="00015381" w:rsidRPr="00BE6B79" w:rsidRDefault="005F723E" w:rsidP="00015381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t xml:space="preserve">изменение цен </w:t>
      </w:r>
      <w:r w:rsidR="00015381" w:rsidRPr="00BE6B79">
        <w:rPr>
          <w:rFonts w:eastAsiaTheme="minorHAnsi"/>
          <w:sz w:val="28"/>
          <w:szCs w:val="28"/>
          <w:lang w:eastAsia="en-US"/>
        </w:rPr>
        <w:t>на материальные ресурсы;</w:t>
      </w:r>
    </w:p>
    <w:p w:rsidR="005F723E" w:rsidRDefault="005F723E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6B79">
        <w:rPr>
          <w:rFonts w:eastAsiaTheme="minorHAnsi"/>
          <w:sz w:val="28"/>
          <w:szCs w:val="28"/>
          <w:lang w:eastAsia="en-US"/>
        </w:rPr>
        <w:lastRenderedPageBreak/>
        <w:t xml:space="preserve">изменение </w:t>
      </w:r>
      <w:proofErr w:type="gramStart"/>
      <w:r w:rsidRPr="00BE6B79">
        <w:rPr>
          <w:rFonts w:eastAsiaTheme="minorHAnsi"/>
          <w:sz w:val="28"/>
          <w:szCs w:val="28"/>
          <w:lang w:eastAsia="en-US"/>
        </w:rPr>
        <w:t>размера</w:t>
      </w:r>
      <w:r w:rsidR="00EA079A">
        <w:rPr>
          <w:rFonts w:eastAsiaTheme="minorHAnsi"/>
          <w:sz w:val="28"/>
          <w:szCs w:val="28"/>
          <w:lang w:eastAsia="en-US"/>
        </w:rPr>
        <w:t xml:space="preserve"> </w:t>
      </w:r>
      <w:r w:rsidRPr="00BE6B79">
        <w:rPr>
          <w:rFonts w:eastAsiaTheme="minorHAnsi"/>
          <w:sz w:val="28"/>
          <w:szCs w:val="28"/>
          <w:lang w:eastAsia="en-US"/>
        </w:rPr>
        <w:t xml:space="preserve"> оплаты</w:t>
      </w:r>
      <w:proofErr w:type="gramEnd"/>
      <w:r w:rsidRPr="00BE6B79">
        <w:rPr>
          <w:rFonts w:eastAsiaTheme="minorHAnsi"/>
          <w:sz w:val="28"/>
          <w:szCs w:val="28"/>
          <w:lang w:eastAsia="en-US"/>
        </w:rPr>
        <w:t xml:space="preserve"> </w:t>
      </w:r>
      <w:r w:rsidR="00EA079A">
        <w:rPr>
          <w:rFonts w:eastAsiaTheme="minorHAnsi"/>
          <w:sz w:val="28"/>
          <w:szCs w:val="28"/>
          <w:lang w:eastAsia="en-US"/>
        </w:rPr>
        <w:t xml:space="preserve"> </w:t>
      </w:r>
      <w:r w:rsidRPr="00BE6B79">
        <w:rPr>
          <w:rFonts w:eastAsiaTheme="minorHAnsi"/>
          <w:sz w:val="28"/>
          <w:szCs w:val="28"/>
          <w:lang w:eastAsia="en-US"/>
        </w:rPr>
        <w:t xml:space="preserve">труда </w:t>
      </w:r>
      <w:r w:rsidR="00EA079A">
        <w:rPr>
          <w:rFonts w:eastAsiaTheme="minorHAnsi"/>
          <w:sz w:val="28"/>
          <w:szCs w:val="28"/>
          <w:lang w:eastAsia="en-US"/>
        </w:rPr>
        <w:t xml:space="preserve"> </w:t>
      </w:r>
      <w:r w:rsidRPr="00BE6B79">
        <w:rPr>
          <w:rFonts w:eastAsiaTheme="minorHAnsi"/>
          <w:sz w:val="28"/>
          <w:szCs w:val="28"/>
          <w:lang w:eastAsia="en-US"/>
        </w:rPr>
        <w:t>работников</w:t>
      </w:r>
      <w:r w:rsidR="00EA079A">
        <w:rPr>
          <w:rFonts w:eastAsiaTheme="minorHAnsi"/>
          <w:sz w:val="28"/>
          <w:szCs w:val="28"/>
          <w:lang w:eastAsia="en-US"/>
        </w:rPr>
        <w:t xml:space="preserve"> </w:t>
      </w:r>
      <w:r w:rsidRPr="00BE6B79">
        <w:rPr>
          <w:rFonts w:eastAsiaTheme="minorHAnsi"/>
          <w:sz w:val="28"/>
          <w:szCs w:val="28"/>
          <w:lang w:eastAsia="en-US"/>
        </w:rPr>
        <w:t xml:space="preserve"> учреждения в соответствии с нормативными правовыми актами Российской Федерации и Республики Мордовия.</w:t>
      </w:r>
    </w:p>
    <w:p w:rsidR="00CF0E46" w:rsidRDefault="00CF0E46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Спорные  вопросы неурегулированные данным Порядком разрешаются в соответствии</w:t>
      </w:r>
      <w:r w:rsidR="00486001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положениями </w:t>
      </w:r>
      <w:r w:rsidRPr="00CF0E46">
        <w:rPr>
          <w:rFonts w:eastAsiaTheme="minorHAnsi"/>
          <w:sz w:val="28"/>
          <w:szCs w:val="28"/>
          <w:lang w:eastAsia="en-US"/>
        </w:rPr>
        <w:t>постановления Правительства Республики Мордовия  от 16 июня 2014 г.  № 270 «О платных услугах, работах, предоставляемых государственными бюджетными и казенными учреждениями»</w:t>
      </w:r>
      <w:r>
        <w:rPr>
          <w:rFonts w:eastAsiaTheme="minorHAnsi"/>
          <w:sz w:val="28"/>
          <w:szCs w:val="28"/>
          <w:lang w:eastAsia="en-US"/>
        </w:rPr>
        <w:t>, а также иными нормами действующего законодательства</w:t>
      </w:r>
      <w:r w:rsidRPr="00CF0E4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  <w:r w:rsidRPr="00CF0E46">
        <w:rPr>
          <w:rFonts w:eastAsiaTheme="minorHAnsi"/>
          <w:sz w:val="28"/>
          <w:szCs w:val="28"/>
          <w:lang w:eastAsia="en-US"/>
        </w:rPr>
        <w:t xml:space="preserve">  </w:t>
      </w:r>
    </w:p>
    <w:p w:rsidR="00151772" w:rsidRDefault="00CF0E46" w:rsidP="002A096D">
      <w:pPr>
        <w:overflowPunct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1772">
        <w:rPr>
          <w:rFonts w:eastAsiaTheme="minorHAnsi"/>
          <w:sz w:val="28"/>
          <w:szCs w:val="28"/>
          <w:lang w:eastAsia="en-US"/>
        </w:rPr>
        <w:t>.</w:t>
      </w:r>
      <w:r w:rsidR="00F420A5" w:rsidRPr="00F420A5">
        <w:t xml:space="preserve"> </w:t>
      </w:r>
      <w:r w:rsidR="00486001">
        <w:rPr>
          <w:rFonts w:eastAsiaTheme="minorHAnsi"/>
          <w:sz w:val="28"/>
          <w:szCs w:val="28"/>
          <w:lang w:eastAsia="en-US"/>
        </w:rPr>
        <w:t>Решения, действия (бездействия</w:t>
      </w:r>
      <w:r w:rsidR="00F420A5" w:rsidRPr="00F420A5">
        <w:rPr>
          <w:rFonts w:eastAsiaTheme="minorHAnsi"/>
          <w:sz w:val="28"/>
          <w:szCs w:val="28"/>
          <w:lang w:eastAsia="en-US"/>
        </w:rPr>
        <w:t>)</w:t>
      </w:r>
      <w:r w:rsidR="00837C00">
        <w:rPr>
          <w:rFonts w:eastAsiaTheme="minorHAnsi"/>
          <w:sz w:val="28"/>
          <w:szCs w:val="28"/>
          <w:lang w:eastAsia="en-US"/>
        </w:rPr>
        <w:t xml:space="preserve"> учреждения,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0A5" w:rsidRPr="00F420A5">
        <w:rPr>
          <w:rFonts w:eastAsiaTheme="minorHAnsi"/>
          <w:sz w:val="28"/>
          <w:szCs w:val="28"/>
          <w:lang w:eastAsia="en-US"/>
        </w:rPr>
        <w:t>Министерства</w:t>
      </w:r>
      <w:r w:rsidR="00837C00">
        <w:rPr>
          <w:rFonts w:eastAsiaTheme="minorHAnsi"/>
          <w:sz w:val="28"/>
          <w:szCs w:val="28"/>
          <w:lang w:eastAsia="en-US"/>
        </w:rPr>
        <w:t xml:space="preserve"> строительства, транспорта и дорожного хозяйства Республики  Мордовия</w:t>
      </w:r>
      <w:r w:rsidR="00F420A5" w:rsidRPr="00F420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20A5" w:rsidRPr="00F420A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огут быть обжалованы в установленном порядке. </w:t>
      </w:r>
    </w:p>
    <w:p w:rsidR="00DF1F30" w:rsidRDefault="00DF1F30" w:rsidP="005F723E">
      <w:pPr>
        <w:overflowPunct/>
        <w:jc w:val="center"/>
        <w:textAlignment w:val="auto"/>
        <w:rPr>
          <w:rFonts w:eastAsiaTheme="minorHAnsi"/>
          <w:sz w:val="26"/>
          <w:szCs w:val="26"/>
          <w:lang w:eastAsia="en-US"/>
        </w:rPr>
      </w:pPr>
    </w:p>
    <w:sectPr w:rsidR="00DF1F30" w:rsidSect="00C46619">
      <w:pgSz w:w="11905" w:h="16838"/>
      <w:pgMar w:top="567" w:right="849" w:bottom="850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45" w:rsidRDefault="001A2E45">
      <w:r>
        <w:separator/>
      </w:r>
    </w:p>
  </w:endnote>
  <w:endnote w:type="continuationSeparator" w:id="0">
    <w:p w:rsidR="001A2E45" w:rsidRDefault="001A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45" w:rsidRDefault="001A2E45">
      <w:r>
        <w:separator/>
      </w:r>
    </w:p>
  </w:footnote>
  <w:footnote w:type="continuationSeparator" w:id="0">
    <w:p w:rsidR="001A2E45" w:rsidRDefault="001A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A2B"/>
    <w:multiLevelType w:val="hybridMultilevel"/>
    <w:tmpl w:val="05BC5598"/>
    <w:lvl w:ilvl="0" w:tplc="A2AE7334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" w15:restartNumberingAfterBreak="0">
    <w:nsid w:val="0A731A90"/>
    <w:multiLevelType w:val="hybridMultilevel"/>
    <w:tmpl w:val="31C25848"/>
    <w:lvl w:ilvl="0" w:tplc="F1340DB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B0548"/>
    <w:multiLevelType w:val="hybridMultilevel"/>
    <w:tmpl w:val="C77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B4E08"/>
    <w:multiLevelType w:val="hybridMultilevel"/>
    <w:tmpl w:val="1C426EF6"/>
    <w:lvl w:ilvl="0" w:tplc="59BCD4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D70161"/>
    <w:multiLevelType w:val="hybridMultilevel"/>
    <w:tmpl w:val="9E3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3E193E"/>
    <w:multiLevelType w:val="hybridMultilevel"/>
    <w:tmpl w:val="8252EE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423D78"/>
    <w:multiLevelType w:val="hybridMultilevel"/>
    <w:tmpl w:val="604CB846"/>
    <w:lvl w:ilvl="0" w:tplc="65AE29F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 w15:restartNumberingAfterBreak="0">
    <w:nsid w:val="463823CE"/>
    <w:multiLevelType w:val="hybridMultilevel"/>
    <w:tmpl w:val="54026876"/>
    <w:lvl w:ilvl="0" w:tplc="08D6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DB6E0F"/>
    <w:multiLevelType w:val="hybridMultilevel"/>
    <w:tmpl w:val="EBE2C71C"/>
    <w:lvl w:ilvl="0" w:tplc="FB823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5CD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CA5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AE7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4C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C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7CA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56D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D06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995002C"/>
    <w:multiLevelType w:val="hybridMultilevel"/>
    <w:tmpl w:val="50BA4D00"/>
    <w:lvl w:ilvl="0" w:tplc="C70A3FD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B7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A"/>
    <w:rsid w:val="000043FE"/>
    <w:rsid w:val="0001414F"/>
    <w:rsid w:val="00015381"/>
    <w:rsid w:val="00040FE6"/>
    <w:rsid w:val="00045834"/>
    <w:rsid w:val="000577C3"/>
    <w:rsid w:val="000665DE"/>
    <w:rsid w:val="000727D8"/>
    <w:rsid w:val="00093780"/>
    <w:rsid w:val="000F2E32"/>
    <w:rsid w:val="00112808"/>
    <w:rsid w:val="0012044B"/>
    <w:rsid w:val="00121983"/>
    <w:rsid w:val="00151772"/>
    <w:rsid w:val="00163B46"/>
    <w:rsid w:val="001738EB"/>
    <w:rsid w:val="00190811"/>
    <w:rsid w:val="0019734E"/>
    <w:rsid w:val="001A2A8A"/>
    <w:rsid w:val="001A2E45"/>
    <w:rsid w:val="001A4264"/>
    <w:rsid w:val="001B20DA"/>
    <w:rsid w:val="001D2D08"/>
    <w:rsid w:val="001D79A4"/>
    <w:rsid w:val="001E3623"/>
    <w:rsid w:val="001E61B2"/>
    <w:rsid w:val="001F0C22"/>
    <w:rsid w:val="001F4827"/>
    <w:rsid w:val="002121B7"/>
    <w:rsid w:val="002248C1"/>
    <w:rsid w:val="00233452"/>
    <w:rsid w:val="00256C8A"/>
    <w:rsid w:val="0026154B"/>
    <w:rsid w:val="00275778"/>
    <w:rsid w:val="002A096D"/>
    <w:rsid w:val="002A7D99"/>
    <w:rsid w:val="002C022E"/>
    <w:rsid w:val="002D6211"/>
    <w:rsid w:val="002D7969"/>
    <w:rsid w:val="002E4A65"/>
    <w:rsid w:val="00311B41"/>
    <w:rsid w:val="0032029A"/>
    <w:rsid w:val="003206BC"/>
    <w:rsid w:val="003436FB"/>
    <w:rsid w:val="003579A9"/>
    <w:rsid w:val="003B4296"/>
    <w:rsid w:val="0040730E"/>
    <w:rsid w:val="00425268"/>
    <w:rsid w:val="00452107"/>
    <w:rsid w:val="0045686C"/>
    <w:rsid w:val="00476347"/>
    <w:rsid w:val="00486001"/>
    <w:rsid w:val="004C13AA"/>
    <w:rsid w:val="00583A3D"/>
    <w:rsid w:val="00585F75"/>
    <w:rsid w:val="005F723E"/>
    <w:rsid w:val="00615D39"/>
    <w:rsid w:val="00651E18"/>
    <w:rsid w:val="00657703"/>
    <w:rsid w:val="0066602A"/>
    <w:rsid w:val="0068100C"/>
    <w:rsid w:val="006948D3"/>
    <w:rsid w:val="006F3693"/>
    <w:rsid w:val="00705953"/>
    <w:rsid w:val="007433D7"/>
    <w:rsid w:val="00784470"/>
    <w:rsid w:val="00786B6F"/>
    <w:rsid w:val="007A6F92"/>
    <w:rsid w:val="007B6738"/>
    <w:rsid w:val="007D1C12"/>
    <w:rsid w:val="007D4B5C"/>
    <w:rsid w:val="007D6F40"/>
    <w:rsid w:val="007F14FA"/>
    <w:rsid w:val="00837C00"/>
    <w:rsid w:val="00843296"/>
    <w:rsid w:val="008A36BB"/>
    <w:rsid w:val="008A6B41"/>
    <w:rsid w:val="008B5B91"/>
    <w:rsid w:val="008E3CC6"/>
    <w:rsid w:val="008E4C7B"/>
    <w:rsid w:val="00905A55"/>
    <w:rsid w:val="00913068"/>
    <w:rsid w:val="00926C85"/>
    <w:rsid w:val="00927AD0"/>
    <w:rsid w:val="00937F0E"/>
    <w:rsid w:val="00955C8B"/>
    <w:rsid w:val="0097053E"/>
    <w:rsid w:val="009B3D7B"/>
    <w:rsid w:val="009C13E3"/>
    <w:rsid w:val="009C6E7B"/>
    <w:rsid w:val="009D10D7"/>
    <w:rsid w:val="009D6374"/>
    <w:rsid w:val="00A22D5E"/>
    <w:rsid w:val="00A83730"/>
    <w:rsid w:val="00AC0ED9"/>
    <w:rsid w:val="00AD782D"/>
    <w:rsid w:val="00B1618B"/>
    <w:rsid w:val="00B249E8"/>
    <w:rsid w:val="00B4031C"/>
    <w:rsid w:val="00B50E36"/>
    <w:rsid w:val="00B678CD"/>
    <w:rsid w:val="00B81B8B"/>
    <w:rsid w:val="00BA75D1"/>
    <w:rsid w:val="00BC25CA"/>
    <w:rsid w:val="00BD3BAC"/>
    <w:rsid w:val="00BE6B79"/>
    <w:rsid w:val="00C37E6C"/>
    <w:rsid w:val="00C46619"/>
    <w:rsid w:val="00C66602"/>
    <w:rsid w:val="00C93B2F"/>
    <w:rsid w:val="00C95911"/>
    <w:rsid w:val="00CE2943"/>
    <w:rsid w:val="00CE4BFE"/>
    <w:rsid w:val="00CF0E46"/>
    <w:rsid w:val="00CF68C9"/>
    <w:rsid w:val="00D35BF3"/>
    <w:rsid w:val="00D53398"/>
    <w:rsid w:val="00D759B3"/>
    <w:rsid w:val="00D773BC"/>
    <w:rsid w:val="00D778D0"/>
    <w:rsid w:val="00D85B59"/>
    <w:rsid w:val="00DA6BB6"/>
    <w:rsid w:val="00DB4F4B"/>
    <w:rsid w:val="00DC6FB0"/>
    <w:rsid w:val="00DF11D5"/>
    <w:rsid w:val="00DF1F30"/>
    <w:rsid w:val="00E23C1B"/>
    <w:rsid w:val="00E27FBE"/>
    <w:rsid w:val="00E63AC1"/>
    <w:rsid w:val="00E65686"/>
    <w:rsid w:val="00E84B46"/>
    <w:rsid w:val="00E93546"/>
    <w:rsid w:val="00EA079A"/>
    <w:rsid w:val="00EC7438"/>
    <w:rsid w:val="00ED088F"/>
    <w:rsid w:val="00F0091A"/>
    <w:rsid w:val="00F17384"/>
    <w:rsid w:val="00F21E4A"/>
    <w:rsid w:val="00F3569C"/>
    <w:rsid w:val="00F420A5"/>
    <w:rsid w:val="00F46F76"/>
    <w:rsid w:val="00F474E7"/>
    <w:rsid w:val="00F94989"/>
    <w:rsid w:val="00FA4E0B"/>
    <w:rsid w:val="00FB4B31"/>
    <w:rsid w:val="00FE604D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6F5E41-C67D-4F30-A532-C3F5DDF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738"/>
    <w:pPr>
      <w:keepNext/>
      <w:keepLines/>
      <w:overflowPunct/>
      <w:autoSpaceDE/>
      <w:autoSpaceDN/>
      <w:adjustRightInd/>
      <w:spacing w:before="200" w:line="276" w:lineRule="auto"/>
      <w:jc w:val="both"/>
      <w:textAlignment w:val="auto"/>
      <w:outlineLvl w:val="1"/>
    </w:pPr>
    <w:rPr>
      <w:rFonts w:ascii="Cambria" w:eastAsia="Calibri" w:hAnsi="Cambria"/>
      <w:b/>
      <w:color w:val="4F81BD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F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F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F1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23C1B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E23C1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23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rsid w:val="00261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15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163B46"/>
    <w:pPr>
      <w:overflowPunct/>
      <w:autoSpaceDE/>
      <w:autoSpaceDN/>
      <w:adjustRightInd/>
      <w:ind w:left="708"/>
      <w:textAlignment w:val="auto"/>
    </w:pPr>
    <w:rPr>
      <w:szCs w:val="24"/>
    </w:rPr>
  </w:style>
  <w:style w:type="table" w:styleId="a9">
    <w:name w:val="Table Grid"/>
    <w:basedOn w:val="a1"/>
    <w:uiPriority w:val="39"/>
    <w:rsid w:val="00163B4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3B46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63B4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163B46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7B67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7B6738"/>
    <w:rPr>
      <w:rFonts w:ascii="Cambria" w:eastAsia="Calibri" w:hAnsi="Cambria" w:cs="Times New Roman"/>
      <w:b/>
      <w:color w:val="4F81BD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7B6738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7B67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Hyperlink"/>
    <w:rsid w:val="007B6738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BA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CC7E-101A-41B1-AC68-74111BCA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Дарья Фирсова</cp:lastModifiedBy>
  <cp:revision>2</cp:revision>
  <cp:lastPrinted>2018-12-11T07:39:00Z</cp:lastPrinted>
  <dcterms:created xsi:type="dcterms:W3CDTF">2019-01-23T06:27:00Z</dcterms:created>
  <dcterms:modified xsi:type="dcterms:W3CDTF">2019-01-23T06:27:00Z</dcterms:modified>
</cp:coreProperties>
</file>